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6A03" w14:textId="77777777" w:rsidR="00E12AA8" w:rsidRDefault="006E4AEE">
      <w:pPr>
        <w:pStyle w:val="Heading1"/>
        <w:spacing w:before="17"/>
        <w:ind w:left="2269"/>
      </w:pPr>
      <w:r>
        <w:rPr>
          <w:color w:val="5B518E"/>
          <w:spacing w:val="-2"/>
        </w:rPr>
        <w:t>Community</w:t>
      </w:r>
      <w:r>
        <w:rPr>
          <w:color w:val="5B518E"/>
          <w:spacing w:val="1"/>
        </w:rPr>
        <w:t xml:space="preserve"> </w:t>
      </w:r>
      <w:r>
        <w:rPr>
          <w:color w:val="5B518E"/>
          <w:spacing w:val="-2"/>
        </w:rPr>
        <w:t>Pharmacy</w:t>
      </w:r>
      <w:r>
        <w:rPr>
          <w:color w:val="5B518E"/>
          <w:spacing w:val="1"/>
        </w:rPr>
        <w:t xml:space="preserve"> </w:t>
      </w:r>
      <w:r>
        <w:rPr>
          <w:color w:val="5B518E"/>
          <w:spacing w:val="-2"/>
        </w:rPr>
        <w:t>Derbyshire</w:t>
      </w:r>
      <w:r>
        <w:rPr>
          <w:color w:val="5B518E"/>
          <w:spacing w:val="1"/>
        </w:rPr>
        <w:t xml:space="preserve"> </w:t>
      </w:r>
      <w:r>
        <w:rPr>
          <w:color w:val="5B518E"/>
          <w:spacing w:val="-2"/>
        </w:rPr>
        <w:t>Governance</w:t>
      </w:r>
      <w:r>
        <w:rPr>
          <w:color w:val="5B518E"/>
          <w:spacing w:val="2"/>
        </w:rPr>
        <w:t xml:space="preserve"> </w:t>
      </w:r>
      <w:r>
        <w:rPr>
          <w:color w:val="5B518E"/>
          <w:spacing w:val="-2"/>
        </w:rPr>
        <w:t>Framework</w:t>
      </w:r>
    </w:p>
    <w:p w14:paraId="5D1FE22F" w14:textId="77777777" w:rsidR="00E12AA8" w:rsidRDefault="00E12AA8">
      <w:pPr>
        <w:pStyle w:val="BodyText"/>
        <w:rPr>
          <w:b/>
          <w:sz w:val="28"/>
        </w:rPr>
      </w:pPr>
    </w:p>
    <w:p w14:paraId="2B3510E6" w14:textId="77777777" w:rsidR="00E12AA8" w:rsidRDefault="00E12AA8">
      <w:pPr>
        <w:pStyle w:val="BodyText"/>
        <w:rPr>
          <w:b/>
          <w:sz w:val="31"/>
        </w:rPr>
      </w:pPr>
    </w:p>
    <w:p w14:paraId="2DD609A5" w14:textId="77777777" w:rsidR="00E12AA8" w:rsidRDefault="006E4AEE">
      <w:pPr>
        <w:spacing w:line="342" w:lineRule="exact"/>
        <w:ind w:left="256"/>
        <w:jc w:val="both"/>
        <w:rPr>
          <w:b/>
          <w:sz w:val="28"/>
        </w:rPr>
      </w:pPr>
      <w:r>
        <w:rPr>
          <w:b/>
          <w:color w:val="5B518E"/>
          <w:sz w:val="28"/>
        </w:rPr>
        <w:t>Code</w:t>
      </w:r>
      <w:r>
        <w:rPr>
          <w:b/>
          <w:color w:val="5B518E"/>
          <w:spacing w:val="-7"/>
          <w:sz w:val="28"/>
        </w:rPr>
        <w:t xml:space="preserve"> </w:t>
      </w:r>
      <w:r>
        <w:rPr>
          <w:b/>
          <w:color w:val="5B518E"/>
          <w:sz w:val="28"/>
        </w:rPr>
        <w:t>of</w:t>
      </w:r>
      <w:r>
        <w:rPr>
          <w:b/>
          <w:color w:val="5B518E"/>
          <w:spacing w:val="-5"/>
          <w:sz w:val="28"/>
        </w:rPr>
        <w:t xml:space="preserve"> </w:t>
      </w:r>
      <w:r>
        <w:rPr>
          <w:b/>
          <w:color w:val="5B518E"/>
          <w:spacing w:val="-2"/>
          <w:sz w:val="28"/>
        </w:rPr>
        <w:t>Conduct</w:t>
      </w:r>
    </w:p>
    <w:p w14:paraId="073CBA5D" w14:textId="77777777" w:rsidR="00E12AA8" w:rsidRDefault="006E4AEE">
      <w:pPr>
        <w:pStyle w:val="BodyText"/>
        <w:ind w:left="256" w:right="557"/>
        <w:jc w:val="both"/>
      </w:pPr>
      <w:r>
        <w:t>Community Pharmacy Derbyshire (CPD) is the organisation that represents the general body of NHS pharmacy</w:t>
      </w:r>
      <w:r>
        <w:rPr>
          <w:spacing w:val="-11"/>
        </w:rPr>
        <w:t xml:space="preserve"> </w:t>
      </w:r>
      <w:r>
        <w:t>contractors</w:t>
      </w:r>
      <w:r>
        <w:rPr>
          <w:spacing w:val="-8"/>
        </w:rPr>
        <w:t xml:space="preserve"> </w:t>
      </w:r>
      <w:r>
        <w:t>in</w:t>
      </w:r>
      <w:r>
        <w:rPr>
          <w:spacing w:val="-8"/>
        </w:rPr>
        <w:t xml:space="preserve"> </w:t>
      </w:r>
      <w:r>
        <w:t>Derby</w:t>
      </w:r>
      <w:r>
        <w:rPr>
          <w:spacing w:val="-8"/>
        </w:rPr>
        <w:t xml:space="preserve"> </w:t>
      </w:r>
      <w:r>
        <w:t>and</w:t>
      </w:r>
      <w:r>
        <w:rPr>
          <w:spacing w:val="-9"/>
        </w:rPr>
        <w:t xml:space="preserve"> </w:t>
      </w:r>
      <w:r>
        <w:t>Derbyshire,</w:t>
      </w:r>
      <w:r>
        <w:rPr>
          <w:spacing w:val="-12"/>
        </w:rPr>
        <w:t xml:space="preserve"> </w:t>
      </w:r>
      <w:r>
        <w:t>and</w:t>
      </w:r>
      <w:r>
        <w:rPr>
          <w:spacing w:val="-11"/>
        </w:rPr>
        <w:t xml:space="preserve"> </w:t>
      </w:r>
      <w:r>
        <w:t>the</w:t>
      </w:r>
      <w:r>
        <w:rPr>
          <w:spacing w:val="-12"/>
        </w:rPr>
        <w:t xml:space="preserve"> </w:t>
      </w:r>
      <w:r>
        <w:t>conduct</w:t>
      </w:r>
      <w:r>
        <w:rPr>
          <w:spacing w:val="-7"/>
        </w:rPr>
        <w:t xml:space="preserve"> </w:t>
      </w:r>
      <w:r>
        <w:t>of</w:t>
      </w:r>
      <w:r>
        <w:rPr>
          <w:spacing w:val="-7"/>
        </w:rPr>
        <w:t xml:space="preserve"> </w:t>
      </w:r>
      <w:r>
        <w:t>all</w:t>
      </w:r>
      <w:r>
        <w:rPr>
          <w:spacing w:val="-10"/>
        </w:rPr>
        <w:t xml:space="preserve"> </w:t>
      </w:r>
      <w:r>
        <w:t>members</w:t>
      </w:r>
      <w:r>
        <w:rPr>
          <w:spacing w:val="-7"/>
        </w:rPr>
        <w:t xml:space="preserve"> </w:t>
      </w:r>
      <w:r>
        <w:t>acting</w:t>
      </w:r>
      <w:r>
        <w:rPr>
          <w:spacing w:val="-9"/>
        </w:rPr>
        <w:t xml:space="preserve"> </w:t>
      </w:r>
      <w:r>
        <w:t>in</w:t>
      </w:r>
      <w:r>
        <w:rPr>
          <w:spacing w:val="-10"/>
        </w:rPr>
        <w:t xml:space="preserve"> </w:t>
      </w:r>
      <w:r>
        <w:t>their</w:t>
      </w:r>
      <w:r>
        <w:rPr>
          <w:spacing w:val="-9"/>
        </w:rPr>
        <w:t xml:space="preserve"> </w:t>
      </w:r>
      <w:r>
        <w:t>capacity</w:t>
      </w:r>
      <w:r>
        <w:rPr>
          <w:spacing w:val="-7"/>
        </w:rPr>
        <w:t xml:space="preserve"> </w:t>
      </w:r>
      <w:r>
        <w:t>as such</w:t>
      </w:r>
      <w:r>
        <w:rPr>
          <w:spacing w:val="-8"/>
        </w:rPr>
        <w:t xml:space="preserve"> </w:t>
      </w:r>
      <w:r>
        <w:t>must</w:t>
      </w:r>
      <w:r>
        <w:rPr>
          <w:spacing w:val="-3"/>
        </w:rPr>
        <w:t xml:space="preserve"> </w:t>
      </w:r>
      <w:r>
        <w:t>be</w:t>
      </w:r>
      <w:r>
        <w:rPr>
          <w:spacing w:val="-3"/>
        </w:rPr>
        <w:t xml:space="preserve"> </w:t>
      </w:r>
      <w:r>
        <w:t>directed</w:t>
      </w:r>
      <w:r>
        <w:rPr>
          <w:spacing w:val="-6"/>
        </w:rPr>
        <w:t xml:space="preserve"> </w:t>
      </w:r>
      <w:r>
        <w:t>solely</w:t>
      </w:r>
      <w:r>
        <w:rPr>
          <w:spacing w:val="-8"/>
        </w:rPr>
        <w:t xml:space="preserve"> </w:t>
      </w:r>
      <w:r>
        <w:t>to</w:t>
      </w:r>
      <w:r>
        <w:rPr>
          <w:spacing w:val="-3"/>
        </w:rPr>
        <w:t xml:space="preserve"> </w:t>
      </w:r>
      <w:r>
        <w:t>the</w:t>
      </w:r>
      <w:r>
        <w:rPr>
          <w:spacing w:val="-8"/>
        </w:rPr>
        <w:t xml:space="preserve"> </w:t>
      </w:r>
      <w:r>
        <w:t>furtherance</w:t>
      </w:r>
      <w:r>
        <w:rPr>
          <w:spacing w:val="-8"/>
        </w:rPr>
        <w:t xml:space="preserve"> </w:t>
      </w:r>
      <w:r>
        <w:t>of</w:t>
      </w:r>
      <w:r>
        <w:rPr>
          <w:spacing w:val="-4"/>
        </w:rPr>
        <w:t xml:space="preserve"> </w:t>
      </w:r>
      <w:r>
        <w:t>the</w:t>
      </w:r>
      <w:r>
        <w:rPr>
          <w:spacing w:val="-4"/>
        </w:rPr>
        <w:t xml:space="preserve"> </w:t>
      </w:r>
      <w:r>
        <w:t>interests</w:t>
      </w:r>
      <w:r>
        <w:rPr>
          <w:spacing w:val="-3"/>
        </w:rPr>
        <w:t xml:space="preserve"> </w:t>
      </w:r>
      <w:r>
        <w:t>of</w:t>
      </w:r>
      <w:r>
        <w:rPr>
          <w:spacing w:val="-4"/>
        </w:rPr>
        <w:t xml:space="preserve"> </w:t>
      </w:r>
      <w:r>
        <w:t>the</w:t>
      </w:r>
      <w:r>
        <w:rPr>
          <w:spacing w:val="-6"/>
        </w:rPr>
        <w:t xml:space="preserve"> </w:t>
      </w:r>
      <w:r>
        <w:t>organisation</w:t>
      </w:r>
      <w:r>
        <w:rPr>
          <w:spacing w:val="-7"/>
        </w:rPr>
        <w:t xml:space="preserve"> </w:t>
      </w:r>
      <w:r>
        <w:t>and</w:t>
      </w:r>
      <w:r>
        <w:rPr>
          <w:spacing w:val="-3"/>
        </w:rPr>
        <w:t xml:space="preserve"> </w:t>
      </w:r>
      <w:r>
        <w:t>the</w:t>
      </w:r>
      <w:r>
        <w:rPr>
          <w:spacing w:val="-5"/>
        </w:rPr>
        <w:t xml:space="preserve"> </w:t>
      </w:r>
      <w:r>
        <w:t>contractors</w:t>
      </w:r>
      <w:r>
        <w:rPr>
          <w:spacing w:val="-4"/>
        </w:rPr>
        <w:t xml:space="preserve"> </w:t>
      </w:r>
      <w:r>
        <w:t xml:space="preserve">it </w:t>
      </w:r>
      <w:r>
        <w:rPr>
          <w:spacing w:val="-2"/>
        </w:rPr>
        <w:t>serves.</w:t>
      </w:r>
    </w:p>
    <w:p w14:paraId="3FC636D6" w14:textId="77777777" w:rsidR="00E12AA8" w:rsidRDefault="006E4AEE">
      <w:pPr>
        <w:pStyle w:val="ListParagraph"/>
        <w:numPr>
          <w:ilvl w:val="0"/>
          <w:numId w:val="10"/>
        </w:numPr>
        <w:tabs>
          <w:tab w:val="left" w:pos="964"/>
        </w:tabs>
        <w:spacing w:before="181"/>
        <w:ind w:right="626"/>
        <w:jc w:val="left"/>
      </w:pPr>
      <w:r>
        <w:t>No person shall be eligible to be a member of Community Pharmacy Derbyshire unless they agree to be bound by the Code</w:t>
      </w:r>
      <w:r>
        <w:rPr>
          <w:spacing w:val="-4"/>
        </w:rPr>
        <w:t xml:space="preserve"> </w:t>
      </w:r>
      <w:r>
        <w:t>of</w:t>
      </w:r>
      <w:r>
        <w:rPr>
          <w:spacing w:val="-4"/>
        </w:rPr>
        <w:t xml:space="preserve"> </w:t>
      </w:r>
      <w:r>
        <w:t>Conduct</w:t>
      </w:r>
      <w:r>
        <w:rPr>
          <w:spacing w:val="-3"/>
        </w:rPr>
        <w:t xml:space="preserve"> </w:t>
      </w:r>
      <w:r>
        <w:t>adopted</w:t>
      </w:r>
      <w:r>
        <w:rPr>
          <w:spacing w:val="-4"/>
        </w:rPr>
        <w:t xml:space="preserve"> </w:t>
      </w:r>
      <w:r>
        <w:t>from</w:t>
      </w:r>
      <w:r>
        <w:rPr>
          <w:spacing w:val="-3"/>
        </w:rPr>
        <w:t xml:space="preserve"> </w:t>
      </w:r>
      <w:r>
        <w:t>time</w:t>
      </w:r>
      <w:r>
        <w:rPr>
          <w:spacing w:val="-4"/>
        </w:rPr>
        <w:t xml:space="preserve"> </w:t>
      </w:r>
      <w:r>
        <w:t>to</w:t>
      </w:r>
      <w:r>
        <w:rPr>
          <w:spacing w:val="-3"/>
        </w:rPr>
        <w:t xml:space="preserve"> </w:t>
      </w:r>
      <w:r>
        <w:t>time</w:t>
      </w:r>
      <w:r>
        <w:rPr>
          <w:spacing w:val="-3"/>
        </w:rPr>
        <w:t xml:space="preserve"> </w:t>
      </w:r>
      <w:r>
        <w:t>by</w:t>
      </w:r>
      <w:r>
        <w:rPr>
          <w:spacing w:val="-4"/>
        </w:rPr>
        <w:t xml:space="preserve"> </w:t>
      </w:r>
      <w:r>
        <w:t>Community</w:t>
      </w:r>
      <w:r>
        <w:rPr>
          <w:spacing w:val="-4"/>
        </w:rPr>
        <w:t xml:space="preserve"> </w:t>
      </w:r>
      <w:r>
        <w:t>Pharmacy</w:t>
      </w:r>
      <w:r>
        <w:t xml:space="preserve"> </w:t>
      </w:r>
      <w:r>
        <w:rPr>
          <w:spacing w:val="-2"/>
        </w:rPr>
        <w:t>Derbyshire.</w:t>
      </w:r>
    </w:p>
    <w:p w14:paraId="32327A4C" w14:textId="77777777" w:rsidR="00E12AA8" w:rsidRDefault="006E4AEE">
      <w:pPr>
        <w:pStyle w:val="ListParagraph"/>
        <w:numPr>
          <w:ilvl w:val="0"/>
          <w:numId w:val="10"/>
        </w:numPr>
        <w:tabs>
          <w:tab w:val="left" w:pos="962"/>
          <w:tab w:val="left" w:pos="965"/>
        </w:tabs>
        <w:ind w:left="965" w:right="557" w:hanging="439"/>
        <w:jc w:val="both"/>
      </w:pPr>
      <w:r>
        <w:t>A member of Community Pharmacy Derbyshire who, other than by reason of qualification for appointment to Community Pharmacy Derbyshire has a personal interest, pecuniary or otherwise, in a subject under discussion by COMMUNITY</w:t>
      </w:r>
      <w:r>
        <w:rPr>
          <w:spacing w:val="-6"/>
        </w:rPr>
        <w:t xml:space="preserve"> </w:t>
      </w:r>
      <w:r>
        <w:t>PHARMACY</w:t>
      </w:r>
      <w:r>
        <w:rPr>
          <w:spacing w:val="-6"/>
        </w:rPr>
        <w:t xml:space="preserve"> </w:t>
      </w:r>
      <w:r>
        <w:t>DERBYSHI</w:t>
      </w:r>
      <w:r>
        <w:t>RE or any of its subcommittees should ensure that interest is made known to COMMUNITY PHARMACY DERBYSHIRE.</w:t>
      </w:r>
      <w:r>
        <w:rPr>
          <w:spacing w:val="80"/>
        </w:rPr>
        <w:t xml:space="preserve"> </w:t>
      </w:r>
      <w:r>
        <w:t>If the</w:t>
      </w:r>
      <w:r>
        <w:rPr>
          <w:spacing w:val="21"/>
        </w:rPr>
        <w:t xml:space="preserve"> </w:t>
      </w:r>
      <w:r>
        <w:t>member wishes to participate</w:t>
      </w:r>
      <w:r>
        <w:rPr>
          <w:spacing w:val="40"/>
        </w:rPr>
        <w:t xml:space="preserve"> </w:t>
      </w:r>
      <w:r>
        <w:t>in</w:t>
      </w:r>
      <w:r>
        <w:rPr>
          <w:spacing w:val="40"/>
        </w:rPr>
        <w:t xml:space="preserve"> </w:t>
      </w:r>
      <w:r>
        <w:t>the</w:t>
      </w:r>
      <w:r>
        <w:rPr>
          <w:spacing w:val="40"/>
        </w:rPr>
        <w:t xml:space="preserve"> </w:t>
      </w:r>
      <w:r>
        <w:t>discussion</w:t>
      </w:r>
      <w:r>
        <w:rPr>
          <w:spacing w:val="40"/>
        </w:rPr>
        <w:t xml:space="preserve"> </w:t>
      </w:r>
      <w:r>
        <w:t>or</w:t>
      </w:r>
      <w:r>
        <w:rPr>
          <w:spacing w:val="40"/>
        </w:rPr>
        <w:t xml:space="preserve"> </w:t>
      </w:r>
      <w:r>
        <w:t>vote</w:t>
      </w:r>
      <w:r>
        <w:rPr>
          <w:spacing w:val="40"/>
        </w:rPr>
        <w:t xml:space="preserve"> </w:t>
      </w:r>
      <w:r>
        <w:t>on</w:t>
      </w:r>
      <w:r>
        <w:rPr>
          <w:spacing w:val="40"/>
        </w:rPr>
        <w:t xml:space="preserve"> </w:t>
      </w:r>
      <w:r>
        <w:t>the</w:t>
      </w:r>
      <w:r>
        <w:rPr>
          <w:spacing w:val="40"/>
        </w:rPr>
        <w:t xml:space="preserve"> </w:t>
      </w:r>
      <w:r>
        <w:t>subject, the</w:t>
      </w:r>
      <w:r>
        <w:rPr>
          <w:spacing w:val="40"/>
        </w:rPr>
        <w:t xml:space="preserve"> </w:t>
      </w:r>
      <w:r>
        <w:t>Chair</w:t>
      </w:r>
      <w:r>
        <w:rPr>
          <w:spacing w:val="40"/>
        </w:rPr>
        <w:t xml:space="preserve"> </w:t>
      </w:r>
      <w:r>
        <w:t>of</w:t>
      </w:r>
      <w:r>
        <w:rPr>
          <w:spacing w:val="40"/>
        </w:rPr>
        <w:t xml:space="preserve"> </w:t>
      </w:r>
      <w:r>
        <w:t>COMMUNITY PHARMACY DERBYSHIRE,</w:t>
      </w:r>
      <w:r>
        <w:rPr>
          <w:spacing w:val="40"/>
        </w:rPr>
        <w:t xml:space="preserve"> </w:t>
      </w:r>
      <w:r>
        <w:t>or</w:t>
      </w:r>
      <w:r>
        <w:rPr>
          <w:spacing w:val="40"/>
        </w:rPr>
        <w:t xml:space="preserve"> </w:t>
      </w:r>
      <w:r>
        <w:t>of</w:t>
      </w:r>
      <w:r>
        <w:rPr>
          <w:spacing w:val="40"/>
        </w:rPr>
        <w:t xml:space="preserve"> </w:t>
      </w:r>
      <w:r>
        <w:t>the</w:t>
      </w:r>
      <w:r>
        <w:rPr>
          <w:spacing w:val="40"/>
        </w:rPr>
        <w:t xml:space="preserve"> </w:t>
      </w:r>
      <w:r>
        <w:t>relevant subcommittee,</w:t>
      </w:r>
      <w:r>
        <w:rPr>
          <w:spacing w:val="40"/>
        </w:rPr>
        <w:t xml:space="preserve"> </w:t>
      </w:r>
      <w:r>
        <w:t>will decide</w:t>
      </w:r>
      <w:r>
        <w:rPr>
          <w:spacing w:val="40"/>
        </w:rPr>
        <w:t xml:space="preserve"> </w:t>
      </w:r>
      <w:r>
        <w:t>whether</w:t>
      </w:r>
      <w:r>
        <w:rPr>
          <w:spacing w:val="40"/>
        </w:rPr>
        <w:t xml:space="preserve"> </w:t>
      </w:r>
      <w:r>
        <w:t>the</w:t>
      </w:r>
      <w:r>
        <w:rPr>
          <w:spacing w:val="40"/>
        </w:rPr>
        <w:t xml:space="preserve"> </w:t>
      </w:r>
      <w:r>
        <w:t>member</w:t>
      </w:r>
      <w:r>
        <w:rPr>
          <w:spacing w:val="40"/>
        </w:rPr>
        <w:t xml:space="preserve"> </w:t>
      </w:r>
      <w:r>
        <w:t>should</w:t>
      </w:r>
      <w:r>
        <w:rPr>
          <w:spacing w:val="40"/>
        </w:rPr>
        <w:t xml:space="preserve"> </w:t>
      </w:r>
      <w:r>
        <w:t>be</w:t>
      </w:r>
      <w:r>
        <w:rPr>
          <w:spacing w:val="40"/>
        </w:rPr>
        <w:t xml:space="preserve"> </w:t>
      </w:r>
      <w:r>
        <w:t>permitted</w:t>
      </w:r>
      <w:r>
        <w:rPr>
          <w:spacing w:val="40"/>
        </w:rPr>
        <w:t xml:space="preserve"> </w:t>
      </w:r>
      <w:r>
        <w:t>to</w:t>
      </w:r>
      <w:r>
        <w:rPr>
          <w:spacing w:val="40"/>
        </w:rPr>
        <w:t xml:space="preserve"> </w:t>
      </w:r>
      <w:r>
        <w:t>take</w:t>
      </w:r>
      <w:r>
        <w:rPr>
          <w:spacing w:val="40"/>
        </w:rPr>
        <w:t xml:space="preserve"> </w:t>
      </w:r>
      <w:r>
        <w:t>part</w:t>
      </w:r>
      <w:r>
        <w:rPr>
          <w:spacing w:val="40"/>
        </w:rPr>
        <w:t xml:space="preserve"> </w:t>
      </w:r>
      <w:r>
        <w:t>in</w:t>
      </w:r>
      <w:r>
        <w:rPr>
          <w:spacing w:val="40"/>
        </w:rPr>
        <w:t xml:space="preserve"> </w:t>
      </w:r>
      <w:r>
        <w:t>the</w:t>
      </w:r>
      <w:r>
        <w:rPr>
          <w:spacing w:val="-3"/>
        </w:rPr>
        <w:t xml:space="preserve"> </w:t>
      </w:r>
      <w:r>
        <w:t>discussion</w:t>
      </w:r>
      <w:r>
        <w:rPr>
          <w:spacing w:val="-7"/>
        </w:rPr>
        <w:t xml:space="preserve"> </w:t>
      </w:r>
      <w:r>
        <w:t>or,</w:t>
      </w:r>
      <w:r>
        <w:rPr>
          <w:spacing w:val="-4"/>
        </w:rPr>
        <w:t xml:space="preserve"> </w:t>
      </w:r>
      <w:r>
        <w:t>if</w:t>
      </w:r>
      <w:r>
        <w:rPr>
          <w:spacing w:val="-5"/>
        </w:rPr>
        <w:t xml:space="preserve"> </w:t>
      </w:r>
      <w:r>
        <w:t>there is one, the vote.</w:t>
      </w:r>
    </w:p>
    <w:p w14:paraId="558A852F" w14:textId="77777777" w:rsidR="00E12AA8" w:rsidRDefault="006E4AEE">
      <w:pPr>
        <w:pStyle w:val="ListParagraph"/>
        <w:numPr>
          <w:ilvl w:val="0"/>
          <w:numId w:val="10"/>
        </w:numPr>
        <w:tabs>
          <w:tab w:val="left" w:pos="964"/>
        </w:tabs>
        <w:ind w:right="593" w:hanging="489"/>
        <w:jc w:val="left"/>
      </w:pPr>
      <w:r>
        <w:t>Members of COMMUNITY PHARMACY DERBYSHIRE must respect the confidentiality of al</w:t>
      </w:r>
      <w:r>
        <w:t>l</w:t>
      </w:r>
      <w:r>
        <w:rPr>
          <w:spacing w:val="40"/>
        </w:rPr>
        <w:t xml:space="preserve"> </w:t>
      </w:r>
      <w:r>
        <w:t>papers issued to them as members of COMMUNITY PHARMACY DERBYSHIRE and other information identified as confidential and acquired by them solely by virtue of</w:t>
      </w:r>
      <w:r>
        <w:rPr>
          <w:spacing w:val="-3"/>
        </w:rPr>
        <w:t xml:space="preserve"> </w:t>
      </w:r>
      <w:r>
        <w:t>their position as</w:t>
      </w:r>
      <w:r>
        <w:rPr>
          <w:spacing w:val="40"/>
        </w:rPr>
        <w:t xml:space="preserve"> </w:t>
      </w:r>
      <w:r>
        <w:t>a member of the Committee.</w:t>
      </w:r>
      <w:r>
        <w:rPr>
          <w:spacing w:val="40"/>
        </w:rPr>
        <w:t xml:space="preserve"> </w:t>
      </w:r>
      <w:r>
        <w:t>Should any Committee member wish to disclose</w:t>
      </w:r>
      <w:r>
        <w:rPr>
          <w:spacing w:val="-2"/>
        </w:rPr>
        <w:t xml:space="preserve"> </w:t>
      </w:r>
      <w:r>
        <w:t>items wi</w:t>
      </w:r>
      <w:r>
        <w:t>thin the COMMUNITY PHARMACY DERBYSHIRE agenda which are not in the public domain, permission should be sought of COMMUNITY PHARMACY DERBYSHIRE through the Chief Executive.</w:t>
      </w:r>
    </w:p>
    <w:p w14:paraId="3E24322B" w14:textId="77777777" w:rsidR="00E12AA8" w:rsidRDefault="006E4AEE">
      <w:pPr>
        <w:pStyle w:val="ListParagraph"/>
        <w:numPr>
          <w:ilvl w:val="0"/>
          <w:numId w:val="10"/>
        </w:numPr>
        <w:tabs>
          <w:tab w:val="left" w:pos="964"/>
        </w:tabs>
        <w:spacing w:line="237" w:lineRule="auto"/>
        <w:ind w:right="1207" w:hanging="487"/>
        <w:jc w:val="left"/>
      </w:pPr>
      <w:r>
        <w:t>Members of COMMUNITY</w:t>
      </w:r>
      <w:r>
        <w:rPr>
          <w:spacing w:val="-3"/>
        </w:rPr>
        <w:t xml:space="preserve"> </w:t>
      </w:r>
      <w:r>
        <w:t>PHARMACY</w:t>
      </w:r>
      <w:r>
        <w:rPr>
          <w:spacing w:val="-3"/>
        </w:rPr>
        <w:t xml:space="preserve"> </w:t>
      </w:r>
      <w:r>
        <w:t>DERBYSHIRE must ensure that the finances of the Commit</w:t>
      </w:r>
      <w:r>
        <w:t>tee are properly applied to the furtherance of the objectives of the Committee.</w:t>
      </w:r>
    </w:p>
    <w:p w14:paraId="0DA56A26" w14:textId="77777777" w:rsidR="00E12AA8" w:rsidRDefault="006E4AEE">
      <w:pPr>
        <w:pStyle w:val="ListParagraph"/>
        <w:numPr>
          <w:ilvl w:val="0"/>
          <w:numId w:val="10"/>
        </w:numPr>
        <w:tabs>
          <w:tab w:val="left" w:pos="964"/>
        </w:tabs>
        <w:ind w:right="655" w:hanging="436"/>
        <w:jc w:val="both"/>
      </w:pPr>
      <w:r>
        <w:t>If a member of</w:t>
      </w:r>
      <w:r>
        <w:rPr>
          <w:spacing w:val="-1"/>
        </w:rPr>
        <w:t xml:space="preserve"> </w:t>
      </w:r>
      <w:r>
        <w:t>COMMUNITY</w:t>
      </w:r>
      <w:r>
        <w:rPr>
          <w:spacing w:val="-4"/>
        </w:rPr>
        <w:t xml:space="preserve"> </w:t>
      </w:r>
      <w:r>
        <w:t>PHARMACY</w:t>
      </w:r>
      <w:r>
        <w:rPr>
          <w:spacing w:val="-4"/>
        </w:rPr>
        <w:t xml:space="preserve"> </w:t>
      </w:r>
      <w:r>
        <w:t>DERBYSHIRE knowingly breaches any provision</w:t>
      </w:r>
      <w:r>
        <w:rPr>
          <w:spacing w:val="-1"/>
        </w:rPr>
        <w:t xml:space="preserve"> </w:t>
      </w:r>
      <w:r>
        <w:t>of this Code of Conduct, COMMUNITY PHARMACY DERBYSHIRE may pass a motion of censure naming the mem</w:t>
      </w:r>
      <w:r>
        <w:t>ber of COMMUNITY PHARMACY DERBYSHIRE accordingly.</w:t>
      </w:r>
    </w:p>
    <w:p w14:paraId="1DE5F512" w14:textId="77777777" w:rsidR="00E12AA8" w:rsidRDefault="00E12AA8">
      <w:pPr>
        <w:pStyle w:val="BodyText"/>
        <w:spacing w:before="6"/>
      </w:pPr>
    </w:p>
    <w:p w14:paraId="19F76F09" w14:textId="77777777" w:rsidR="00E12AA8" w:rsidRDefault="006E4AEE">
      <w:pPr>
        <w:spacing w:line="268" w:lineRule="exact"/>
        <w:ind w:left="256"/>
        <w:rPr>
          <w:b/>
        </w:rPr>
      </w:pPr>
      <w:r>
        <w:rPr>
          <w:b/>
          <w:color w:val="5B518E"/>
          <w:spacing w:val="-2"/>
        </w:rPr>
        <w:t>Corporate</w:t>
      </w:r>
      <w:r>
        <w:rPr>
          <w:b/>
          <w:color w:val="5B518E"/>
          <w:spacing w:val="2"/>
        </w:rPr>
        <w:t xml:space="preserve"> </w:t>
      </w:r>
      <w:r>
        <w:rPr>
          <w:b/>
          <w:color w:val="5B518E"/>
          <w:spacing w:val="-2"/>
        </w:rPr>
        <w:t>Governance</w:t>
      </w:r>
      <w:r>
        <w:rPr>
          <w:b/>
          <w:color w:val="5B518E"/>
          <w:spacing w:val="4"/>
        </w:rPr>
        <w:t xml:space="preserve"> </w:t>
      </w:r>
      <w:r>
        <w:rPr>
          <w:b/>
          <w:color w:val="5B518E"/>
          <w:spacing w:val="-2"/>
        </w:rPr>
        <w:t>and</w:t>
      </w:r>
      <w:r>
        <w:rPr>
          <w:b/>
          <w:color w:val="5B518E"/>
          <w:spacing w:val="3"/>
        </w:rPr>
        <w:t xml:space="preserve"> </w:t>
      </w:r>
      <w:r>
        <w:rPr>
          <w:b/>
          <w:color w:val="5B518E"/>
          <w:spacing w:val="-2"/>
        </w:rPr>
        <w:t>COMMUNITY</w:t>
      </w:r>
      <w:r>
        <w:rPr>
          <w:b/>
          <w:color w:val="5B518E"/>
          <w:spacing w:val="2"/>
        </w:rPr>
        <w:t xml:space="preserve"> </w:t>
      </w:r>
      <w:r>
        <w:rPr>
          <w:b/>
          <w:color w:val="5B518E"/>
          <w:spacing w:val="-2"/>
        </w:rPr>
        <w:t>PHARMACY</w:t>
      </w:r>
      <w:r>
        <w:rPr>
          <w:b/>
          <w:color w:val="5B518E"/>
          <w:spacing w:val="3"/>
        </w:rPr>
        <w:t xml:space="preserve"> </w:t>
      </w:r>
      <w:r>
        <w:rPr>
          <w:b/>
          <w:color w:val="5B518E"/>
          <w:spacing w:val="-2"/>
        </w:rPr>
        <w:t>DERBYSHIRE</w:t>
      </w:r>
    </w:p>
    <w:p w14:paraId="446B684A" w14:textId="77777777" w:rsidR="00E12AA8" w:rsidRDefault="006E4AEE">
      <w:pPr>
        <w:pStyle w:val="BodyText"/>
        <w:ind w:left="257" w:hanging="1"/>
      </w:pPr>
      <w:r>
        <w:t>COMMUNITY</w:t>
      </w:r>
      <w:r>
        <w:rPr>
          <w:spacing w:val="-4"/>
        </w:rPr>
        <w:t xml:space="preserve"> </w:t>
      </w:r>
      <w:r>
        <w:t>PHARMACY</w:t>
      </w:r>
      <w:r>
        <w:rPr>
          <w:spacing w:val="-4"/>
        </w:rPr>
        <w:t xml:space="preserve"> </w:t>
      </w:r>
      <w:r>
        <w:t>DERBYSHIRE</w:t>
      </w:r>
      <w:r>
        <w:rPr>
          <w:spacing w:val="-4"/>
        </w:rPr>
        <w:t xml:space="preserve"> </w:t>
      </w:r>
      <w:r>
        <w:t>accepted</w:t>
      </w:r>
      <w:r>
        <w:rPr>
          <w:spacing w:val="-4"/>
        </w:rPr>
        <w:t xml:space="preserve"> </w:t>
      </w:r>
      <w:r>
        <w:t>in</w:t>
      </w:r>
      <w:r>
        <w:rPr>
          <w:spacing w:val="-4"/>
        </w:rPr>
        <w:t xml:space="preserve"> </w:t>
      </w:r>
      <w:r>
        <w:t>April</w:t>
      </w:r>
      <w:r>
        <w:rPr>
          <w:spacing w:val="-8"/>
        </w:rPr>
        <w:t xml:space="preserve"> </w:t>
      </w:r>
      <w:r>
        <w:t>2003</w:t>
      </w:r>
      <w:r>
        <w:rPr>
          <w:spacing w:val="-3"/>
        </w:rPr>
        <w:t xml:space="preserve"> </w:t>
      </w:r>
      <w:r>
        <w:t>the</w:t>
      </w:r>
      <w:r>
        <w:rPr>
          <w:spacing w:val="-5"/>
        </w:rPr>
        <w:t xml:space="preserve"> </w:t>
      </w:r>
      <w:r>
        <w:t>following</w:t>
      </w:r>
      <w:r>
        <w:rPr>
          <w:spacing w:val="-5"/>
        </w:rPr>
        <w:t xml:space="preserve"> </w:t>
      </w:r>
      <w:r>
        <w:t>guiding</w:t>
      </w:r>
      <w:r>
        <w:rPr>
          <w:spacing w:val="-5"/>
        </w:rPr>
        <w:t xml:space="preserve"> </w:t>
      </w:r>
      <w:r>
        <w:t>principles</w:t>
      </w:r>
      <w:r>
        <w:rPr>
          <w:spacing w:val="-5"/>
        </w:rPr>
        <w:t xml:space="preserve"> </w:t>
      </w:r>
      <w:r>
        <w:t>for</w:t>
      </w:r>
      <w:r>
        <w:rPr>
          <w:spacing w:val="-6"/>
        </w:rPr>
        <w:t xml:space="preserve"> </w:t>
      </w:r>
      <w:r>
        <w:t>members</w:t>
      </w:r>
      <w:r>
        <w:rPr>
          <w:spacing w:val="-5"/>
        </w:rPr>
        <w:t xml:space="preserve"> </w:t>
      </w:r>
      <w:r>
        <w:t>of the Committee:</w:t>
      </w:r>
    </w:p>
    <w:p w14:paraId="678CA550" w14:textId="77777777" w:rsidR="00E12AA8" w:rsidRDefault="006E4AEE">
      <w:pPr>
        <w:pStyle w:val="BodyText"/>
        <w:spacing w:before="180"/>
        <w:ind w:left="257" w:right="734" w:hanging="1"/>
        <w:jc w:val="both"/>
      </w:pPr>
      <w:r>
        <w:rPr>
          <w:b/>
          <w:color w:val="5B518E"/>
        </w:rPr>
        <w:t>Accountability</w:t>
      </w:r>
      <w:r>
        <w:rPr>
          <w:b/>
          <w:color w:val="5B518E"/>
          <w:spacing w:val="-9"/>
        </w:rPr>
        <w:t xml:space="preserve"> </w:t>
      </w:r>
      <w:r>
        <w:t>-</w:t>
      </w:r>
      <w:r>
        <w:rPr>
          <w:spacing w:val="-11"/>
        </w:rPr>
        <w:t xml:space="preserve"> </w:t>
      </w:r>
      <w:r>
        <w:t>Members</w:t>
      </w:r>
      <w:r>
        <w:rPr>
          <w:spacing w:val="-9"/>
        </w:rPr>
        <w:t xml:space="preserve"> </w:t>
      </w:r>
      <w:r>
        <w:t>of</w:t>
      </w:r>
      <w:r>
        <w:rPr>
          <w:spacing w:val="-9"/>
        </w:rPr>
        <w:t xml:space="preserve"> </w:t>
      </w:r>
      <w:r>
        <w:t>COMMUNITY</w:t>
      </w:r>
      <w:r>
        <w:rPr>
          <w:spacing w:val="-6"/>
        </w:rPr>
        <w:t xml:space="preserve"> </w:t>
      </w:r>
      <w:r>
        <w:t>PHARMACY</w:t>
      </w:r>
      <w:r>
        <w:rPr>
          <w:spacing w:val="-6"/>
        </w:rPr>
        <w:t xml:space="preserve"> </w:t>
      </w:r>
      <w:r>
        <w:t>DERBYSHIRE</w:t>
      </w:r>
      <w:r>
        <w:rPr>
          <w:spacing w:val="-9"/>
        </w:rPr>
        <w:t xml:space="preserve"> </w:t>
      </w:r>
      <w:r>
        <w:t>are</w:t>
      </w:r>
      <w:r>
        <w:rPr>
          <w:spacing w:val="-9"/>
        </w:rPr>
        <w:t xml:space="preserve"> </w:t>
      </w:r>
      <w:r>
        <w:t>accountable</w:t>
      </w:r>
      <w:r>
        <w:rPr>
          <w:spacing w:val="-9"/>
        </w:rPr>
        <w:t xml:space="preserve"> </w:t>
      </w:r>
      <w:r>
        <w:t>for</w:t>
      </w:r>
      <w:r>
        <w:rPr>
          <w:spacing w:val="-9"/>
        </w:rPr>
        <w:t xml:space="preserve"> </w:t>
      </w:r>
      <w:r>
        <w:t>their</w:t>
      </w:r>
      <w:r>
        <w:rPr>
          <w:spacing w:val="-9"/>
        </w:rPr>
        <w:t xml:space="preserve"> </w:t>
      </w:r>
      <w:r>
        <w:t>decisions and actions to contractors and the public and therefore submit to scrutiny.</w:t>
      </w:r>
    </w:p>
    <w:p w14:paraId="19AEE460" w14:textId="77777777" w:rsidR="00E12AA8" w:rsidRDefault="006E4AEE">
      <w:pPr>
        <w:pStyle w:val="BodyText"/>
        <w:spacing w:before="118"/>
        <w:ind w:left="258" w:right="560" w:hanging="1"/>
        <w:jc w:val="both"/>
      </w:pPr>
      <w:r>
        <w:rPr>
          <w:b/>
          <w:color w:val="5B518E"/>
        </w:rPr>
        <w:t xml:space="preserve">Openness </w:t>
      </w:r>
      <w:r>
        <w:t>- Members should be as open as possible about all the decisions and actions they take. They should give r</w:t>
      </w:r>
      <w:r>
        <w:t>easons for their decisions, and restrict information only for short term tactical reasons, or when the wider public interest clearly demands.</w:t>
      </w:r>
    </w:p>
    <w:p w14:paraId="657C0972" w14:textId="77777777" w:rsidR="00E12AA8" w:rsidRDefault="006E4AEE">
      <w:pPr>
        <w:pStyle w:val="BodyText"/>
        <w:spacing w:before="120"/>
        <w:ind w:left="256" w:right="506"/>
      </w:pPr>
      <w:r>
        <w:rPr>
          <w:b/>
          <w:color w:val="5B518E"/>
        </w:rPr>
        <w:t xml:space="preserve">Honesty </w:t>
      </w:r>
      <w:r>
        <w:t>- Members have a clear duty to declare any private interest relating to their COMMUNITY PHARMACY DERBYSHIR</w:t>
      </w:r>
      <w:r>
        <w:t>E duties and take steps to resolve any conflicts arising.</w:t>
      </w:r>
    </w:p>
    <w:p w14:paraId="62833AB2" w14:textId="77777777" w:rsidR="00E12AA8" w:rsidRDefault="006E4AEE">
      <w:pPr>
        <w:pStyle w:val="BodyText"/>
        <w:spacing w:before="120"/>
        <w:ind w:left="256"/>
      </w:pPr>
      <w:r>
        <w:rPr>
          <w:b/>
          <w:color w:val="5B518E"/>
        </w:rPr>
        <w:t>Leadership</w:t>
      </w:r>
      <w:r>
        <w:rPr>
          <w:b/>
          <w:color w:val="5B518E"/>
          <w:spacing w:val="-10"/>
        </w:rPr>
        <w:t xml:space="preserve"> </w:t>
      </w:r>
      <w:r>
        <w:t>-</w:t>
      </w:r>
      <w:r>
        <w:rPr>
          <w:spacing w:val="-8"/>
        </w:rPr>
        <w:t xml:space="preserve"> </w:t>
      </w:r>
      <w:r>
        <w:t>Members</w:t>
      </w:r>
      <w:r>
        <w:rPr>
          <w:spacing w:val="-10"/>
        </w:rPr>
        <w:t xml:space="preserve"> </w:t>
      </w:r>
      <w:r>
        <w:t>should</w:t>
      </w:r>
      <w:r>
        <w:rPr>
          <w:spacing w:val="-8"/>
        </w:rPr>
        <w:t xml:space="preserve"> </w:t>
      </w:r>
      <w:r>
        <w:t>promote</w:t>
      </w:r>
      <w:r>
        <w:rPr>
          <w:spacing w:val="-8"/>
        </w:rPr>
        <w:t xml:space="preserve"> </w:t>
      </w:r>
      <w:r>
        <w:t>and</w:t>
      </w:r>
      <w:r>
        <w:rPr>
          <w:spacing w:val="-9"/>
        </w:rPr>
        <w:t xml:space="preserve"> </w:t>
      </w:r>
      <w:r>
        <w:t>support</w:t>
      </w:r>
      <w:r>
        <w:rPr>
          <w:spacing w:val="-10"/>
        </w:rPr>
        <w:t xml:space="preserve"> </w:t>
      </w:r>
      <w:r>
        <w:t>the</w:t>
      </w:r>
      <w:r>
        <w:rPr>
          <w:spacing w:val="-10"/>
        </w:rPr>
        <w:t xml:space="preserve"> </w:t>
      </w:r>
      <w:r>
        <w:t>above</w:t>
      </w:r>
      <w:r>
        <w:rPr>
          <w:spacing w:val="-8"/>
        </w:rPr>
        <w:t xml:space="preserve"> </w:t>
      </w:r>
      <w:r>
        <w:t>principles</w:t>
      </w:r>
      <w:r>
        <w:rPr>
          <w:spacing w:val="-9"/>
        </w:rPr>
        <w:t xml:space="preserve"> </w:t>
      </w:r>
      <w:r>
        <w:t>by</w:t>
      </w:r>
      <w:r>
        <w:rPr>
          <w:spacing w:val="-7"/>
        </w:rPr>
        <w:t xml:space="preserve"> </w:t>
      </w:r>
      <w:r>
        <w:t>leadership</w:t>
      </w:r>
      <w:r>
        <w:rPr>
          <w:spacing w:val="-9"/>
        </w:rPr>
        <w:t xml:space="preserve"> </w:t>
      </w:r>
      <w:r>
        <w:t>and</w:t>
      </w:r>
      <w:r>
        <w:rPr>
          <w:spacing w:val="-8"/>
        </w:rPr>
        <w:t xml:space="preserve"> </w:t>
      </w:r>
      <w:r>
        <w:t>by</w:t>
      </w:r>
      <w:r>
        <w:rPr>
          <w:spacing w:val="-9"/>
        </w:rPr>
        <w:t xml:space="preserve"> </w:t>
      </w:r>
      <w:r>
        <w:rPr>
          <w:spacing w:val="-2"/>
        </w:rPr>
        <w:t>example.</w:t>
      </w:r>
    </w:p>
    <w:p w14:paraId="5F6FA829" w14:textId="77777777" w:rsidR="00E12AA8" w:rsidRDefault="006E4AEE">
      <w:pPr>
        <w:pStyle w:val="BodyText"/>
        <w:spacing w:before="120"/>
        <w:ind w:left="257" w:right="562" w:hanging="1"/>
        <w:jc w:val="both"/>
      </w:pPr>
      <w:r>
        <w:rPr>
          <w:b/>
          <w:color w:val="5B518E"/>
        </w:rPr>
        <w:t xml:space="preserve">Representativeness </w:t>
      </w:r>
      <w:r>
        <w:t>(Selflessness) - members must reflect the interests of the contractors who elected or</w:t>
      </w:r>
      <w:r>
        <w:rPr>
          <w:spacing w:val="-4"/>
        </w:rPr>
        <w:t xml:space="preserve"> </w:t>
      </w:r>
      <w:r>
        <w:t>appointed</w:t>
      </w:r>
      <w:r>
        <w:rPr>
          <w:spacing w:val="-3"/>
        </w:rPr>
        <w:t xml:space="preserve"> </w:t>
      </w:r>
      <w:r>
        <w:t>them</w:t>
      </w:r>
      <w:r>
        <w:rPr>
          <w:spacing w:val="-3"/>
        </w:rPr>
        <w:t xml:space="preserve"> </w:t>
      </w:r>
      <w:r>
        <w:t>to</w:t>
      </w:r>
      <w:r>
        <w:rPr>
          <w:spacing w:val="-3"/>
        </w:rPr>
        <w:t xml:space="preserve"> </w:t>
      </w:r>
      <w:r>
        <w:t>COMMUNITY</w:t>
      </w:r>
      <w:r>
        <w:rPr>
          <w:spacing w:val="-4"/>
        </w:rPr>
        <w:t xml:space="preserve"> </w:t>
      </w:r>
      <w:r>
        <w:t>PHARMACY</w:t>
      </w:r>
      <w:r>
        <w:rPr>
          <w:spacing w:val="-3"/>
        </w:rPr>
        <w:t xml:space="preserve"> </w:t>
      </w:r>
      <w:r>
        <w:t>DERBYSHIRE</w:t>
      </w:r>
      <w:r>
        <w:rPr>
          <w:spacing w:val="-6"/>
        </w:rPr>
        <w:t xml:space="preserve"> </w:t>
      </w:r>
      <w:r>
        <w:t>and</w:t>
      </w:r>
      <w:r>
        <w:rPr>
          <w:spacing w:val="-2"/>
        </w:rPr>
        <w:t xml:space="preserve"> </w:t>
      </w:r>
      <w:r>
        <w:t>must</w:t>
      </w:r>
      <w:r>
        <w:rPr>
          <w:spacing w:val="-4"/>
        </w:rPr>
        <w:t xml:space="preserve"> </w:t>
      </w:r>
      <w:r>
        <w:t>make</w:t>
      </w:r>
      <w:r>
        <w:rPr>
          <w:spacing w:val="-4"/>
        </w:rPr>
        <w:t xml:space="preserve"> </w:t>
      </w:r>
      <w:r>
        <w:t>decisions</w:t>
      </w:r>
      <w:r>
        <w:rPr>
          <w:spacing w:val="-4"/>
        </w:rPr>
        <w:t xml:space="preserve"> </w:t>
      </w:r>
      <w:r>
        <w:t>in</w:t>
      </w:r>
      <w:r>
        <w:rPr>
          <w:spacing w:val="-3"/>
        </w:rPr>
        <w:t xml:space="preserve"> </w:t>
      </w:r>
      <w:r>
        <w:t>the</w:t>
      </w:r>
      <w:r>
        <w:rPr>
          <w:spacing w:val="-4"/>
        </w:rPr>
        <w:t xml:space="preserve"> </w:t>
      </w:r>
      <w:r>
        <w:t>interests</w:t>
      </w:r>
      <w:r>
        <w:rPr>
          <w:spacing w:val="-7"/>
        </w:rPr>
        <w:t xml:space="preserve"> </w:t>
      </w:r>
      <w:r>
        <w:t>of the</w:t>
      </w:r>
      <w:r>
        <w:rPr>
          <w:spacing w:val="-10"/>
        </w:rPr>
        <w:t xml:space="preserve"> </w:t>
      </w:r>
      <w:r>
        <w:t>general</w:t>
      </w:r>
      <w:r>
        <w:rPr>
          <w:spacing w:val="-8"/>
        </w:rPr>
        <w:t xml:space="preserve"> </w:t>
      </w:r>
      <w:r>
        <w:t>body</w:t>
      </w:r>
      <w:r>
        <w:rPr>
          <w:spacing w:val="-9"/>
        </w:rPr>
        <w:t xml:space="preserve"> </w:t>
      </w:r>
      <w:r>
        <w:t>of</w:t>
      </w:r>
      <w:r>
        <w:rPr>
          <w:spacing w:val="-9"/>
        </w:rPr>
        <w:t xml:space="preserve"> </w:t>
      </w:r>
      <w:r>
        <w:t>contractors;</w:t>
      </w:r>
      <w:r>
        <w:rPr>
          <w:spacing w:val="-8"/>
        </w:rPr>
        <w:t xml:space="preserve"> </w:t>
      </w:r>
      <w:r>
        <w:t>they</w:t>
      </w:r>
      <w:r>
        <w:rPr>
          <w:spacing w:val="-7"/>
        </w:rPr>
        <w:t xml:space="preserve"> </w:t>
      </w:r>
      <w:r>
        <w:t>must</w:t>
      </w:r>
      <w:r>
        <w:rPr>
          <w:spacing w:val="-6"/>
        </w:rPr>
        <w:t xml:space="preserve"> </w:t>
      </w:r>
      <w:r>
        <w:t>not</w:t>
      </w:r>
      <w:r>
        <w:rPr>
          <w:spacing w:val="-9"/>
        </w:rPr>
        <w:t xml:space="preserve"> </w:t>
      </w:r>
      <w:r>
        <w:t>make</w:t>
      </w:r>
      <w:r>
        <w:rPr>
          <w:spacing w:val="-6"/>
        </w:rPr>
        <w:t xml:space="preserve"> </w:t>
      </w:r>
      <w:r>
        <w:t>decisions</w:t>
      </w:r>
      <w:r>
        <w:rPr>
          <w:spacing w:val="-5"/>
        </w:rPr>
        <w:t xml:space="preserve"> </w:t>
      </w:r>
      <w:r>
        <w:t>in</w:t>
      </w:r>
      <w:r>
        <w:rPr>
          <w:spacing w:val="-8"/>
        </w:rPr>
        <w:t xml:space="preserve"> </w:t>
      </w:r>
      <w:r>
        <w:t>order</w:t>
      </w:r>
      <w:r>
        <w:rPr>
          <w:spacing w:val="-7"/>
        </w:rPr>
        <w:t xml:space="preserve"> </w:t>
      </w:r>
      <w:r>
        <w:t>to</w:t>
      </w:r>
      <w:r>
        <w:rPr>
          <w:spacing w:val="-6"/>
        </w:rPr>
        <w:t xml:space="preserve"> </w:t>
      </w:r>
      <w:r>
        <w:t>gain</w:t>
      </w:r>
      <w:r>
        <w:rPr>
          <w:spacing w:val="-7"/>
        </w:rPr>
        <w:t xml:space="preserve"> </w:t>
      </w:r>
      <w:r>
        <w:t>financial</w:t>
      </w:r>
      <w:r>
        <w:rPr>
          <w:spacing w:val="-6"/>
        </w:rPr>
        <w:t xml:space="preserve"> </w:t>
      </w:r>
      <w:r>
        <w:t>or</w:t>
      </w:r>
      <w:r>
        <w:rPr>
          <w:spacing w:val="-9"/>
        </w:rPr>
        <w:t xml:space="preserve"> </w:t>
      </w:r>
      <w:r>
        <w:t>other</w:t>
      </w:r>
      <w:r>
        <w:rPr>
          <w:spacing w:val="-10"/>
        </w:rPr>
        <w:t xml:space="preserve"> </w:t>
      </w:r>
      <w:r>
        <w:t>material benefits for themselves, family or friends.</w:t>
      </w:r>
    </w:p>
    <w:p w14:paraId="59932381" w14:textId="77777777" w:rsidR="00E12AA8" w:rsidRDefault="006E4AEE">
      <w:pPr>
        <w:pStyle w:val="BodyText"/>
        <w:spacing w:before="118"/>
        <w:ind w:left="257" w:right="559" w:hanging="1"/>
        <w:jc w:val="both"/>
      </w:pPr>
      <w:r>
        <w:rPr>
          <w:b/>
          <w:color w:val="5B518E"/>
        </w:rPr>
        <w:t xml:space="preserve">Integrity </w:t>
      </w:r>
      <w:r>
        <w:t xml:space="preserve">- members must not put themselves under any obligation that might influence their performance on COMMUNITY PHARMACY DERBYSHIRE or their ability to reflect the interests </w:t>
      </w:r>
      <w:r>
        <w:t xml:space="preserve">of the contractors who elected or appointed them or to make decisions in the interests of the general body of </w:t>
      </w:r>
      <w:r>
        <w:rPr>
          <w:spacing w:val="-2"/>
        </w:rPr>
        <w:t>contractors.</w:t>
      </w:r>
    </w:p>
    <w:p w14:paraId="7CC5FA4E" w14:textId="77777777" w:rsidR="00E12AA8" w:rsidRDefault="00E12AA8">
      <w:pPr>
        <w:jc w:val="both"/>
        <w:sectPr w:rsidR="00E12AA8">
          <w:footerReference w:type="default" r:id="rId7"/>
          <w:type w:val="continuous"/>
          <w:pgSz w:w="11910" w:h="16840"/>
          <w:pgMar w:top="1440" w:right="740" w:bottom="480" w:left="1020" w:header="0" w:footer="292" w:gutter="0"/>
          <w:pgNumType w:start="1"/>
          <w:cols w:space="720"/>
        </w:sectPr>
      </w:pPr>
    </w:p>
    <w:p w14:paraId="5220787F" w14:textId="77777777" w:rsidR="00E12AA8" w:rsidRDefault="006E4AEE">
      <w:pPr>
        <w:pStyle w:val="BodyText"/>
        <w:spacing w:before="36"/>
        <w:ind w:left="257" w:right="1364" w:hanging="1"/>
        <w:jc w:val="both"/>
      </w:pPr>
      <w:r>
        <w:rPr>
          <w:b/>
          <w:color w:val="5B518E"/>
        </w:rPr>
        <w:lastRenderedPageBreak/>
        <w:t xml:space="preserve">Objectivity </w:t>
      </w:r>
      <w:r>
        <w:t>- in making decisions and in carrying out the business of COMMUNITY</w:t>
      </w:r>
      <w:r>
        <w:rPr>
          <w:spacing w:val="-1"/>
        </w:rPr>
        <w:t xml:space="preserve"> </w:t>
      </w:r>
      <w:r>
        <w:t>PHARMACY DERBYSHIRE, members should act within the constitution and make decisions only on merit.</w:t>
      </w:r>
    </w:p>
    <w:p w14:paraId="42BB8B36" w14:textId="77777777" w:rsidR="00E12AA8" w:rsidRDefault="006E4AEE">
      <w:pPr>
        <w:pStyle w:val="BodyText"/>
        <w:ind w:left="256" w:right="555"/>
        <w:jc w:val="both"/>
      </w:pPr>
      <w:r>
        <w:rPr>
          <w:b/>
          <w:color w:val="5B518E"/>
        </w:rPr>
        <w:t xml:space="preserve">Note </w:t>
      </w:r>
      <w:r>
        <w:t>- the effect of the principles of Representativeness and Integrity is that the nomina</w:t>
      </w:r>
      <w:r>
        <w:t>ting bodies can mandate</w:t>
      </w:r>
      <w:r>
        <w:rPr>
          <w:spacing w:val="-4"/>
        </w:rPr>
        <w:t xml:space="preserve"> </w:t>
      </w:r>
      <w:r>
        <w:t>the</w:t>
      </w:r>
      <w:r>
        <w:rPr>
          <w:spacing w:val="-4"/>
        </w:rPr>
        <w:t xml:space="preserve"> </w:t>
      </w:r>
      <w:r>
        <w:t>member</w:t>
      </w:r>
      <w:r>
        <w:rPr>
          <w:spacing w:val="-1"/>
        </w:rPr>
        <w:t xml:space="preserve"> </w:t>
      </w:r>
      <w:r>
        <w:t>to</w:t>
      </w:r>
      <w:r>
        <w:rPr>
          <w:spacing w:val="-3"/>
        </w:rPr>
        <w:t xml:space="preserve"> </w:t>
      </w:r>
      <w:r>
        <w:t>express</w:t>
      </w:r>
      <w:r>
        <w:rPr>
          <w:spacing w:val="-1"/>
        </w:rPr>
        <w:t xml:space="preserve"> </w:t>
      </w:r>
      <w:r>
        <w:t>a</w:t>
      </w:r>
      <w:r>
        <w:rPr>
          <w:spacing w:val="-2"/>
        </w:rPr>
        <w:t xml:space="preserve"> </w:t>
      </w:r>
      <w:r>
        <w:t>view but</w:t>
      </w:r>
      <w:r>
        <w:rPr>
          <w:spacing w:val="-4"/>
        </w:rPr>
        <w:t xml:space="preserve"> </w:t>
      </w:r>
      <w:r>
        <w:t>cannot</w:t>
      </w:r>
      <w:r>
        <w:rPr>
          <w:spacing w:val="-2"/>
        </w:rPr>
        <w:t xml:space="preserve"> </w:t>
      </w:r>
      <w:r>
        <w:t>bind them in</w:t>
      </w:r>
      <w:r>
        <w:rPr>
          <w:spacing w:val="-2"/>
        </w:rPr>
        <w:t xml:space="preserve"> </w:t>
      </w:r>
      <w:r>
        <w:t>how</w:t>
      </w:r>
      <w:r>
        <w:rPr>
          <w:spacing w:val="-2"/>
        </w:rPr>
        <w:t xml:space="preserve"> </w:t>
      </w:r>
      <w:r>
        <w:t>they</w:t>
      </w:r>
      <w:r>
        <w:rPr>
          <w:spacing w:val="-4"/>
        </w:rPr>
        <w:t xml:space="preserve"> </w:t>
      </w:r>
      <w:r>
        <w:t>vote</w:t>
      </w:r>
      <w:r>
        <w:rPr>
          <w:spacing w:val="-3"/>
        </w:rPr>
        <w:t xml:space="preserve"> </w:t>
      </w:r>
      <w:r>
        <w:t>or</w:t>
      </w:r>
      <w:r>
        <w:rPr>
          <w:spacing w:val="-2"/>
        </w:rPr>
        <w:t xml:space="preserve"> </w:t>
      </w:r>
      <w:r>
        <w:t>decide</w:t>
      </w:r>
      <w:r>
        <w:rPr>
          <w:spacing w:val="-3"/>
        </w:rPr>
        <w:t xml:space="preserve"> </w:t>
      </w:r>
      <w:r>
        <w:t>on</w:t>
      </w:r>
      <w:r>
        <w:rPr>
          <w:spacing w:val="-2"/>
        </w:rPr>
        <w:t xml:space="preserve"> </w:t>
      </w:r>
      <w:r>
        <w:t>a</w:t>
      </w:r>
      <w:r>
        <w:rPr>
          <w:spacing w:val="-5"/>
        </w:rPr>
        <w:t xml:space="preserve"> </w:t>
      </w:r>
      <w:r>
        <w:t>particular issue. This means the member can hear and participate in debate and is free to amend their view in the light</w:t>
      </w:r>
      <w:r>
        <w:rPr>
          <w:spacing w:val="-6"/>
        </w:rPr>
        <w:t xml:space="preserve"> </w:t>
      </w:r>
      <w:r>
        <w:t>of</w:t>
      </w:r>
      <w:r>
        <w:rPr>
          <w:spacing w:val="-7"/>
        </w:rPr>
        <w:t xml:space="preserve"> </w:t>
      </w:r>
      <w:r>
        <w:t>the</w:t>
      </w:r>
      <w:r>
        <w:rPr>
          <w:spacing w:val="-7"/>
        </w:rPr>
        <w:t xml:space="preserve"> </w:t>
      </w:r>
      <w:r>
        <w:t>debate.</w:t>
      </w:r>
      <w:r>
        <w:rPr>
          <w:spacing w:val="-6"/>
        </w:rPr>
        <w:t xml:space="preserve"> </w:t>
      </w:r>
      <w:r>
        <w:t>They</w:t>
      </w:r>
      <w:r>
        <w:rPr>
          <w:spacing w:val="-6"/>
        </w:rPr>
        <w:t xml:space="preserve"> </w:t>
      </w:r>
      <w:r>
        <w:t>will</w:t>
      </w:r>
      <w:r>
        <w:rPr>
          <w:spacing w:val="-6"/>
        </w:rPr>
        <w:t xml:space="preserve"> </w:t>
      </w:r>
      <w:r>
        <w:t>no</w:t>
      </w:r>
      <w:r>
        <w:rPr>
          <w:spacing w:val="-4"/>
        </w:rPr>
        <w:t xml:space="preserve"> </w:t>
      </w:r>
      <w:r>
        <w:t>doubt</w:t>
      </w:r>
      <w:r>
        <w:rPr>
          <w:spacing w:val="-7"/>
        </w:rPr>
        <w:t xml:space="preserve"> </w:t>
      </w:r>
      <w:r>
        <w:t>then</w:t>
      </w:r>
      <w:r>
        <w:rPr>
          <w:spacing w:val="-9"/>
        </w:rPr>
        <w:t xml:space="preserve"> </w:t>
      </w:r>
      <w:r>
        <w:t>reflect</w:t>
      </w:r>
      <w:r>
        <w:rPr>
          <w:spacing w:val="-4"/>
        </w:rPr>
        <w:t xml:space="preserve"> </w:t>
      </w:r>
      <w:r>
        <w:t>back</w:t>
      </w:r>
      <w:r>
        <w:rPr>
          <w:spacing w:val="-4"/>
        </w:rPr>
        <w:t xml:space="preserve"> </w:t>
      </w:r>
      <w:r>
        <w:t>to</w:t>
      </w:r>
      <w:r>
        <w:rPr>
          <w:spacing w:val="-6"/>
        </w:rPr>
        <w:t xml:space="preserve"> </w:t>
      </w:r>
      <w:r>
        <w:t>the</w:t>
      </w:r>
      <w:r>
        <w:rPr>
          <w:spacing w:val="-8"/>
        </w:rPr>
        <w:t xml:space="preserve"> </w:t>
      </w:r>
      <w:r>
        <w:t>relevant</w:t>
      </w:r>
      <w:r>
        <w:rPr>
          <w:spacing w:val="-8"/>
        </w:rPr>
        <w:t xml:space="preserve"> </w:t>
      </w:r>
      <w:r>
        <w:t>body</w:t>
      </w:r>
      <w:r>
        <w:rPr>
          <w:spacing w:val="-8"/>
        </w:rPr>
        <w:t xml:space="preserve"> </w:t>
      </w:r>
      <w:r>
        <w:t>why</w:t>
      </w:r>
      <w:r>
        <w:rPr>
          <w:spacing w:val="-7"/>
        </w:rPr>
        <w:t xml:space="preserve"> </w:t>
      </w:r>
      <w:r>
        <w:t>they</w:t>
      </w:r>
      <w:r>
        <w:rPr>
          <w:spacing w:val="-8"/>
        </w:rPr>
        <w:t xml:space="preserve"> </w:t>
      </w:r>
      <w:r>
        <w:t>made</w:t>
      </w:r>
      <w:r>
        <w:rPr>
          <w:spacing w:val="-7"/>
        </w:rPr>
        <w:t xml:space="preserve"> </w:t>
      </w:r>
      <w:r>
        <w:t>the</w:t>
      </w:r>
      <w:r>
        <w:rPr>
          <w:spacing w:val="-5"/>
        </w:rPr>
        <w:t xml:space="preserve"> </w:t>
      </w:r>
      <w:r>
        <w:t>decision they did, recognising their accountability.</w:t>
      </w:r>
    </w:p>
    <w:p w14:paraId="2FD85FC0" w14:textId="77777777" w:rsidR="00E12AA8" w:rsidRDefault="00E12AA8">
      <w:pPr>
        <w:jc w:val="both"/>
        <w:sectPr w:rsidR="00E12AA8">
          <w:pgSz w:w="11910" w:h="16840"/>
          <w:pgMar w:top="1200" w:right="740" w:bottom="480" w:left="1020" w:header="0" w:footer="292" w:gutter="0"/>
          <w:cols w:space="720"/>
        </w:sectPr>
      </w:pPr>
    </w:p>
    <w:p w14:paraId="1ADE0705" w14:textId="77777777" w:rsidR="00E12AA8" w:rsidRDefault="006E4AEE">
      <w:pPr>
        <w:pStyle w:val="Heading1"/>
        <w:ind w:left="256"/>
      </w:pPr>
      <w:r>
        <w:rPr>
          <w:color w:val="5B518E"/>
        </w:rPr>
        <w:lastRenderedPageBreak/>
        <w:t>Code</w:t>
      </w:r>
      <w:r>
        <w:rPr>
          <w:color w:val="5B518E"/>
          <w:spacing w:val="-9"/>
        </w:rPr>
        <w:t xml:space="preserve"> </w:t>
      </w:r>
      <w:r>
        <w:rPr>
          <w:color w:val="5B518E"/>
        </w:rPr>
        <w:t>of</w:t>
      </w:r>
      <w:r>
        <w:rPr>
          <w:color w:val="5B518E"/>
          <w:spacing w:val="-8"/>
        </w:rPr>
        <w:t xml:space="preserve"> </w:t>
      </w:r>
      <w:r>
        <w:rPr>
          <w:color w:val="5B518E"/>
        </w:rPr>
        <w:t>Conduct</w:t>
      </w:r>
      <w:r>
        <w:rPr>
          <w:color w:val="5B518E"/>
          <w:spacing w:val="-8"/>
        </w:rPr>
        <w:t xml:space="preserve"> </w:t>
      </w:r>
      <w:r>
        <w:rPr>
          <w:color w:val="5B518E"/>
        </w:rPr>
        <w:t>–</w:t>
      </w:r>
      <w:r>
        <w:rPr>
          <w:color w:val="5B518E"/>
          <w:spacing w:val="-9"/>
        </w:rPr>
        <w:t xml:space="preserve"> </w:t>
      </w:r>
      <w:r>
        <w:rPr>
          <w:color w:val="5B518E"/>
        </w:rPr>
        <w:t>Declaration</w:t>
      </w:r>
      <w:r>
        <w:rPr>
          <w:color w:val="5B518E"/>
          <w:spacing w:val="-8"/>
        </w:rPr>
        <w:t xml:space="preserve"> </w:t>
      </w:r>
      <w:r>
        <w:rPr>
          <w:color w:val="5B518E"/>
        </w:rPr>
        <w:t>of</w:t>
      </w:r>
      <w:r>
        <w:rPr>
          <w:color w:val="5B518E"/>
          <w:spacing w:val="-8"/>
        </w:rPr>
        <w:t xml:space="preserve"> </w:t>
      </w:r>
      <w:r>
        <w:rPr>
          <w:color w:val="5B518E"/>
          <w:spacing w:val="-2"/>
        </w:rPr>
        <w:t>Interests</w:t>
      </w:r>
    </w:p>
    <w:p w14:paraId="52BFFC1E" w14:textId="77777777" w:rsidR="00E12AA8" w:rsidRDefault="00E12AA8">
      <w:pPr>
        <w:pStyle w:val="BodyText"/>
        <w:rPr>
          <w:b/>
          <w:sz w:val="28"/>
        </w:rPr>
      </w:pPr>
    </w:p>
    <w:p w14:paraId="2A37F8AC" w14:textId="77777777" w:rsidR="00E12AA8" w:rsidRDefault="00E12AA8">
      <w:pPr>
        <w:pStyle w:val="BodyText"/>
        <w:spacing w:before="2"/>
        <w:rPr>
          <w:b/>
          <w:sz w:val="36"/>
        </w:rPr>
      </w:pPr>
    </w:p>
    <w:p w14:paraId="404B95EE" w14:textId="77777777" w:rsidR="00E12AA8" w:rsidRDefault="006E4AEE">
      <w:pPr>
        <w:ind w:left="976"/>
        <w:rPr>
          <w:b/>
          <w:sz w:val="20"/>
        </w:rPr>
      </w:pPr>
      <w:r>
        <w:rPr>
          <w:b/>
          <w:sz w:val="20"/>
        </w:rPr>
        <w:t>Code</w:t>
      </w:r>
      <w:r>
        <w:rPr>
          <w:b/>
          <w:spacing w:val="-10"/>
          <w:sz w:val="20"/>
        </w:rPr>
        <w:t xml:space="preserve"> </w:t>
      </w:r>
      <w:r>
        <w:rPr>
          <w:b/>
          <w:sz w:val="20"/>
        </w:rPr>
        <w:t>of</w:t>
      </w:r>
      <w:r>
        <w:rPr>
          <w:b/>
          <w:spacing w:val="-9"/>
          <w:sz w:val="20"/>
        </w:rPr>
        <w:t xml:space="preserve"> </w:t>
      </w:r>
      <w:r>
        <w:rPr>
          <w:b/>
          <w:sz w:val="20"/>
        </w:rPr>
        <w:t>Conduct</w:t>
      </w:r>
      <w:r>
        <w:rPr>
          <w:b/>
          <w:spacing w:val="-7"/>
          <w:sz w:val="20"/>
        </w:rPr>
        <w:t xml:space="preserve"> </w:t>
      </w:r>
      <w:r>
        <w:rPr>
          <w:b/>
          <w:sz w:val="20"/>
        </w:rPr>
        <w:t>–</w:t>
      </w:r>
      <w:r>
        <w:rPr>
          <w:b/>
          <w:spacing w:val="-10"/>
          <w:sz w:val="20"/>
        </w:rPr>
        <w:t xml:space="preserve"> </w:t>
      </w:r>
      <w:r>
        <w:rPr>
          <w:b/>
          <w:sz w:val="20"/>
        </w:rPr>
        <w:t>Declaration</w:t>
      </w:r>
      <w:r>
        <w:rPr>
          <w:b/>
          <w:spacing w:val="-9"/>
          <w:sz w:val="20"/>
        </w:rPr>
        <w:t xml:space="preserve"> </w:t>
      </w:r>
      <w:r>
        <w:rPr>
          <w:b/>
          <w:sz w:val="20"/>
        </w:rPr>
        <w:t>of</w:t>
      </w:r>
      <w:r>
        <w:rPr>
          <w:b/>
          <w:spacing w:val="-9"/>
          <w:sz w:val="20"/>
        </w:rPr>
        <w:t xml:space="preserve"> </w:t>
      </w:r>
      <w:r>
        <w:rPr>
          <w:b/>
          <w:spacing w:val="-2"/>
          <w:sz w:val="20"/>
        </w:rPr>
        <w:t>Interests</w:t>
      </w:r>
    </w:p>
    <w:p w14:paraId="2EC3B530" w14:textId="77777777" w:rsidR="00E12AA8" w:rsidRDefault="00E12AA8">
      <w:pPr>
        <w:pStyle w:val="BodyText"/>
        <w:spacing w:before="1"/>
        <w:rPr>
          <w:b/>
          <w:sz w:val="26"/>
        </w:rPr>
      </w:pPr>
    </w:p>
    <w:p w14:paraId="250AB13B" w14:textId="77777777" w:rsidR="00E12AA8" w:rsidRDefault="006E4AEE">
      <w:pPr>
        <w:ind w:left="976"/>
        <w:rPr>
          <w:sz w:val="20"/>
        </w:rPr>
      </w:pPr>
      <w:r>
        <w:rPr>
          <w:sz w:val="20"/>
        </w:rPr>
        <w:t>Name:</w:t>
      </w:r>
      <w:r>
        <w:rPr>
          <w:spacing w:val="-9"/>
          <w:sz w:val="20"/>
        </w:rPr>
        <w:t xml:space="preserve"> </w:t>
      </w:r>
      <w:r>
        <w:rPr>
          <w:sz w:val="20"/>
        </w:rPr>
        <w:t>Amanda</w:t>
      </w:r>
      <w:r>
        <w:rPr>
          <w:spacing w:val="-9"/>
          <w:sz w:val="20"/>
        </w:rPr>
        <w:t xml:space="preserve"> </w:t>
      </w:r>
      <w:r>
        <w:rPr>
          <w:spacing w:val="-2"/>
          <w:sz w:val="20"/>
        </w:rPr>
        <w:t>Kelly</w:t>
      </w:r>
    </w:p>
    <w:p w14:paraId="263DE027" w14:textId="77777777" w:rsidR="00E12AA8" w:rsidRDefault="00E12AA8">
      <w:pPr>
        <w:pStyle w:val="BodyText"/>
        <w:spacing w:before="11"/>
        <w:rPr>
          <w:sz w:val="25"/>
        </w:rPr>
      </w:pPr>
    </w:p>
    <w:tbl>
      <w:tblPr>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3543"/>
        <w:gridCol w:w="1427"/>
        <w:gridCol w:w="2493"/>
      </w:tblGrid>
      <w:tr w:rsidR="00E12AA8" w14:paraId="347AB36C" w14:textId="77777777">
        <w:trPr>
          <w:trHeight w:val="204"/>
        </w:trPr>
        <w:tc>
          <w:tcPr>
            <w:tcW w:w="835" w:type="dxa"/>
            <w:tcBorders>
              <w:bottom w:val="single" w:sz="6" w:space="0" w:color="000000"/>
            </w:tcBorders>
          </w:tcPr>
          <w:p w14:paraId="2ECD0918" w14:textId="77777777" w:rsidR="00E12AA8" w:rsidRDefault="006E4AEE">
            <w:pPr>
              <w:pStyle w:val="TableParagraph"/>
              <w:spacing w:before="1" w:line="184" w:lineRule="exact"/>
              <w:rPr>
                <w:sz w:val="20"/>
              </w:rPr>
            </w:pPr>
            <w:r>
              <w:rPr>
                <w:w w:val="99"/>
                <w:sz w:val="20"/>
              </w:rPr>
              <w:t>1</w:t>
            </w:r>
          </w:p>
        </w:tc>
        <w:tc>
          <w:tcPr>
            <w:tcW w:w="3543" w:type="dxa"/>
            <w:tcBorders>
              <w:bottom w:val="single" w:sz="6" w:space="0" w:color="000000"/>
            </w:tcBorders>
          </w:tcPr>
          <w:p w14:paraId="0AE297CB" w14:textId="77777777" w:rsidR="00E12AA8" w:rsidRDefault="006E4AEE">
            <w:pPr>
              <w:pStyle w:val="TableParagraph"/>
              <w:spacing w:before="1" w:line="184" w:lineRule="exact"/>
              <w:rPr>
                <w:sz w:val="20"/>
              </w:rPr>
            </w:pPr>
            <w:r>
              <w:rPr>
                <w:spacing w:val="-2"/>
                <w:sz w:val="20"/>
              </w:rPr>
              <w:t>Remunerated</w:t>
            </w:r>
            <w:r>
              <w:rPr>
                <w:spacing w:val="1"/>
                <w:sz w:val="20"/>
              </w:rPr>
              <w:t xml:space="preserve"> </w:t>
            </w:r>
            <w:r>
              <w:rPr>
                <w:spacing w:val="-2"/>
                <w:sz w:val="20"/>
              </w:rPr>
              <w:t>Directorship</w:t>
            </w:r>
            <w:r>
              <w:rPr>
                <w:sz w:val="20"/>
              </w:rPr>
              <w:t xml:space="preserve"> </w:t>
            </w:r>
            <w:r>
              <w:rPr>
                <w:spacing w:val="-2"/>
                <w:sz w:val="20"/>
              </w:rPr>
              <w:t>of</w:t>
            </w:r>
            <w:r>
              <w:rPr>
                <w:spacing w:val="3"/>
                <w:sz w:val="20"/>
              </w:rPr>
              <w:t xml:space="preserve"> </w:t>
            </w:r>
            <w:r>
              <w:rPr>
                <w:spacing w:val="-2"/>
                <w:sz w:val="20"/>
              </w:rPr>
              <w:t>companies</w:t>
            </w:r>
          </w:p>
        </w:tc>
        <w:tc>
          <w:tcPr>
            <w:tcW w:w="1427" w:type="dxa"/>
            <w:tcBorders>
              <w:bottom w:val="single" w:sz="6" w:space="0" w:color="000000"/>
              <w:right w:val="nil"/>
            </w:tcBorders>
          </w:tcPr>
          <w:p w14:paraId="31E5F175" w14:textId="77777777" w:rsidR="00E12AA8" w:rsidRDefault="00E12AA8">
            <w:pPr>
              <w:pStyle w:val="TableParagraph"/>
              <w:ind w:left="0"/>
              <w:rPr>
                <w:rFonts w:ascii="Times New Roman"/>
                <w:sz w:val="14"/>
              </w:rPr>
            </w:pPr>
          </w:p>
        </w:tc>
        <w:tc>
          <w:tcPr>
            <w:tcW w:w="2493" w:type="dxa"/>
            <w:vMerge w:val="restart"/>
            <w:tcBorders>
              <w:left w:val="nil"/>
            </w:tcBorders>
          </w:tcPr>
          <w:p w14:paraId="5D6CDD82" w14:textId="77777777" w:rsidR="00E12AA8" w:rsidRDefault="00E12AA8">
            <w:pPr>
              <w:pStyle w:val="TableParagraph"/>
              <w:ind w:left="0"/>
              <w:rPr>
                <w:rFonts w:ascii="Times New Roman"/>
                <w:sz w:val="20"/>
              </w:rPr>
            </w:pPr>
          </w:p>
        </w:tc>
      </w:tr>
      <w:tr w:rsidR="00E12AA8" w14:paraId="595B4314" w14:textId="77777777">
        <w:trPr>
          <w:trHeight w:val="903"/>
        </w:trPr>
        <w:tc>
          <w:tcPr>
            <w:tcW w:w="835" w:type="dxa"/>
            <w:tcBorders>
              <w:top w:val="single" w:sz="6" w:space="0" w:color="000000"/>
            </w:tcBorders>
          </w:tcPr>
          <w:p w14:paraId="6241FEFD" w14:textId="77777777" w:rsidR="00E12AA8" w:rsidRDefault="00E12AA8">
            <w:pPr>
              <w:pStyle w:val="TableParagraph"/>
              <w:ind w:left="0"/>
              <w:rPr>
                <w:rFonts w:ascii="Times New Roman"/>
                <w:sz w:val="20"/>
              </w:rPr>
            </w:pPr>
          </w:p>
        </w:tc>
        <w:tc>
          <w:tcPr>
            <w:tcW w:w="3543" w:type="dxa"/>
            <w:tcBorders>
              <w:top w:val="single" w:sz="6" w:space="0" w:color="000000"/>
            </w:tcBorders>
          </w:tcPr>
          <w:p w14:paraId="18E01810" w14:textId="77777777" w:rsidR="00E12AA8" w:rsidRDefault="006E4AEE">
            <w:pPr>
              <w:pStyle w:val="TableParagraph"/>
              <w:spacing w:before="62" w:line="276" w:lineRule="auto"/>
              <w:rPr>
                <w:sz w:val="20"/>
              </w:rPr>
            </w:pPr>
            <w:r>
              <w:rPr>
                <w:sz w:val="20"/>
              </w:rPr>
              <w:t>(public</w:t>
            </w:r>
            <w:r>
              <w:rPr>
                <w:spacing w:val="-12"/>
                <w:sz w:val="20"/>
              </w:rPr>
              <w:t xml:space="preserve"> </w:t>
            </w:r>
            <w:r>
              <w:rPr>
                <w:sz w:val="20"/>
              </w:rPr>
              <w:t>or</w:t>
            </w:r>
            <w:r>
              <w:rPr>
                <w:spacing w:val="-11"/>
                <w:sz w:val="20"/>
              </w:rPr>
              <w:t xml:space="preserve"> </w:t>
            </w:r>
            <w:r>
              <w:rPr>
                <w:sz w:val="20"/>
              </w:rPr>
              <w:t>private)</w:t>
            </w:r>
            <w:r>
              <w:rPr>
                <w:spacing w:val="-11"/>
                <w:sz w:val="20"/>
              </w:rPr>
              <w:t xml:space="preserve"> </w:t>
            </w:r>
            <w:r>
              <w:rPr>
                <w:sz w:val="20"/>
              </w:rPr>
              <w:t>and</w:t>
            </w:r>
            <w:r>
              <w:rPr>
                <w:spacing w:val="-12"/>
                <w:sz w:val="20"/>
              </w:rPr>
              <w:t xml:space="preserve"> </w:t>
            </w:r>
            <w:r>
              <w:rPr>
                <w:sz w:val="20"/>
              </w:rPr>
              <w:t>businesses</w:t>
            </w:r>
            <w:r>
              <w:rPr>
                <w:spacing w:val="-11"/>
                <w:sz w:val="20"/>
              </w:rPr>
              <w:t xml:space="preserve"> </w:t>
            </w:r>
            <w:r>
              <w:rPr>
                <w:sz w:val="20"/>
              </w:rPr>
              <w:t>owned personally or in partnership</w:t>
            </w:r>
          </w:p>
        </w:tc>
        <w:tc>
          <w:tcPr>
            <w:tcW w:w="1427" w:type="dxa"/>
            <w:tcBorders>
              <w:top w:val="single" w:sz="6" w:space="0" w:color="000000"/>
              <w:right w:val="nil"/>
            </w:tcBorders>
          </w:tcPr>
          <w:p w14:paraId="6807E3B8" w14:textId="77777777" w:rsidR="00E12AA8" w:rsidRDefault="00E12AA8">
            <w:pPr>
              <w:pStyle w:val="TableParagraph"/>
              <w:ind w:left="0"/>
              <w:rPr>
                <w:rFonts w:ascii="Times New Roman"/>
                <w:sz w:val="20"/>
              </w:rPr>
            </w:pPr>
          </w:p>
        </w:tc>
        <w:tc>
          <w:tcPr>
            <w:tcW w:w="2493" w:type="dxa"/>
            <w:vMerge/>
            <w:tcBorders>
              <w:top w:val="nil"/>
              <w:left w:val="nil"/>
            </w:tcBorders>
          </w:tcPr>
          <w:p w14:paraId="11B7F5BE" w14:textId="77777777" w:rsidR="00E12AA8" w:rsidRDefault="00E12AA8">
            <w:pPr>
              <w:rPr>
                <w:sz w:val="2"/>
                <w:szCs w:val="2"/>
              </w:rPr>
            </w:pPr>
          </w:p>
        </w:tc>
      </w:tr>
      <w:tr w:rsidR="00E12AA8" w14:paraId="28053E78" w14:textId="77777777">
        <w:trPr>
          <w:trHeight w:val="479"/>
        </w:trPr>
        <w:tc>
          <w:tcPr>
            <w:tcW w:w="835" w:type="dxa"/>
          </w:tcPr>
          <w:p w14:paraId="1D2933EE" w14:textId="77777777" w:rsidR="00E12AA8" w:rsidRDefault="006E4AEE">
            <w:pPr>
              <w:pStyle w:val="TableParagraph"/>
              <w:spacing w:line="244" w:lineRule="exact"/>
              <w:rPr>
                <w:sz w:val="20"/>
              </w:rPr>
            </w:pPr>
            <w:r>
              <w:rPr>
                <w:w w:val="99"/>
                <w:sz w:val="20"/>
              </w:rPr>
              <w:t>2</w:t>
            </w:r>
          </w:p>
        </w:tc>
        <w:tc>
          <w:tcPr>
            <w:tcW w:w="3543" w:type="dxa"/>
          </w:tcPr>
          <w:p w14:paraId="50B9E6E2" w14:textId="77777777" w:rsidR="00E12AA8" w:rsidRDefault="006E4AEE">
            <w:pPr>
              <w:pStyle w:val="TableParagraph"/>
              <w:spacing w:line="244" w:lineRule="exact"/>
              <w:rPr>
                <w:sz w:val="20"/>
              </w:rPr>
            </w:pPr>
            <w:r>
              <w:rPr>
                <w:spacing w:val="-2"/>
                <w:sz w:val="20"/>
              </w:rPr>
              <w:t>Remunerated</w:t>
            </w:r>
            <w:r>
              <w:rPr>
                <w:spacing w:val="-1"/>
                <w:sz w:val="20"/>
              </w:rPr>
              <w:t xml:space="preserve"> </w:t>
            </w:r>
            <w:r>
              <w:rPr>
                <w:spacing w:val="-2"/>
                <w:sz w:val="20"/>
              </w:rPr>
              <w:t>employment</w:t>
            </w:r>
            <w:r>
              <w:rPr>
                <w:spacing w:val="-1"/>
                <w:sz w:val="20"/>
              </w:rPr>
              <w:t xml:space="preserve"> </w:t>
            </w:r>
            <w:r>
              <w:rPr>
                <w:spacing w:val="-2"/>
                <w:sz w:val="20"/>
              </w:rPr>
              <w:t>or</w:t>
            </w:r>
            <w:r>
              <w:rPr>
                <w:spacing w:val="3"/>
                <w:sz w:val="20"/>
              </w:rPr>
              <w:t xml:space="preserve"> </w:t>
            </w:r>
            <w:r>
              <w:rPr>
                <w:spacing w:val="-2"/>
                <w:sz w:val="20"/>
              </w:rPr>
              <w:t>offices</w:t>
            </w:r>
          </w:p>
        </w:tc>
        <w:tc>
          <w:tcPr>
            <w:tcW w:w="3920" w:type="dxa"/>
            <w:gridSpan w:val="2"/>
          </w:tcPr>
          <w:p w14:paraId="06DB5980" w14:textId="77777777" w:rsidR="00E12AA8" w:rsidRDefault="00E12AA8">
            <w:pPr>
              <w:pStyle w:val="TableParagraph"/>
              <w:ind w:left="0"/>
              <w:rPr>
                <w:rFonts w:ascii="Times New Roman"/>
                <w:sz w:val="20"/>
              </w:rPr>
            </w:pPr>
          </w:p>
        </w:tc>
      </w:tr>
      <w:tr w:rsidR="00E12AA8" w14:paraId="48CBC792" w14:textId="77777777">
        <w:trPr>
          <w:trHeight w:val="1123"/>
        </w:trPr>
        <w:tc>
          <w:tcPr>
            <w:tcW w:w="835" w:type="dxa"/>
          </w:tcPr>
          <w:p w14:paraId="6C3A598F" w14:textId="77777777" w:rsidR="00E12AA8" w:rsidRDefault="006E4AEE">
            <w:pPr>
              <w:pStyle w:val="TableParagraph"/>
              <w:spacing w:line="244" w:lineRule="exact"/>
              <w:rPr>
                <w:sz w:val="20"/>
              </w:rPr>
            </w:pPr>
            <w:r>
              <w:rPr>
                <w:w w:val="99"/>
                <w:sz w:val="20"/>
              </w:rPr>
              <w:t>3</w:t>
            </w:r>
          </w:p>
        </w:tc>
        <w:tc>
          <w:tcPr>
            <w:tcW w:w="3543" w:type="dxa"/>
          </w:tcPr>
          <w:p w14:paraId="158AA63B" w14:textId="77777777" w:rsidR="00E12AA8" w:rsidRDefault="006E4AEE">
            <w:pPr>
              <w:pStyle w:val="TableParagraph"/>
              <w:spacing w:line="276" w:lineRule="auto"/>
              <w:ind w:right="421"/>
              <w:rPr>
                <w:sz w:val="20"/>
              </w:rPr>
            </w:pPr>
            <w:r>
              <w:rPr>
                <w:sz w:val="20"/>
              </w:rPr>
              <w:t>Remunerated</w:t>
            </w:r>
            <w:r>
              <w:rPr>
                <w:spacing w:val="-12"/>
                <w:sz w:val="20"/>
              </w:rPr>
              <w:t xml:space="preserve"> </w:t>
            </w:r>
            <w:r>
              <w:rPr>
                <w:sz w:val="20"/>
              </w:rPr>
              <w:t>Consultancies</w:t>
            </w:r>
            <w:r>
              <w:rPr>
                <w:spacing w:val="13"/>
                <w:sz w:val="20"/>
              </w:rPr>
              <w:t xml:space="preserve"> </w:t>
            </w:r>
            <w:r>
              <w:rPr>
                <w:sz w:val="20"/>
              </w:rPr>
              <w:t>(list</w:t>
            </w:r>
            <w:r>
              <w:rPr>
                <w:spacing w:val="-11"/>
                <w:sz w:val="20"/>
              </w:rPr>
              <w:t xml:space="preserve"> </w:t>
            </w:r>
            <w:r>
              <w:rPr>
                <w:sz w:val="20"/>
              </w:rPr>
              <w:t xml:space="preserve">all consultancies in the preceding 12 </w:t>
            </w:r>
            <w:r>
              <w:rPr>
                <w:spacing w:val="-2"/>
                <w:sz w:val="20"/>
              </w:rPr>
              <w:t>months)</w:t>
            </w:r>
          </w:p>
        </w:tc>
        <w:tc>
          <w:tcPr>
            <w:tcW w:w="3920" w:type="dxa"/>
            <w:gridSpan w:val="2"/>
          </w:tcPr>
          <w:p w14:paraId="0317F2D7" w14:textId="77777777" w:rsidR="00E12AA8" w:rsidRDefault="00E12AA8">
            <w:pPr>
              <w:pStyle w:val="TableParagraph"/>
              <w:ind w:left="0"/>
              <w:rPr>
                <w:rFonts w:ascii="Times New Roman"/>
                <w:sz w:val="20"/>
              </w:rPr>
            </w:pPr>
          </w:p>
        </w:tc>
      </w:tr>
      <w:tr w:rsidR="00E12AA8" w14:paraId="6DC04AC5" w14:textId="77777777">
        <w:trPr>
          <w:trHeight w:val="844"/>
        </w:trPr>
        <w:tc>
          <w:tcPr>
            <w:tcW w:w="835" w:type="dxa"/>
          </w:tcPr>
          <w:p w14:paraId="4CB3FEFD" w14:textId="77777777" w:rsidR="00E12AA8" w:rsidRDefault="006E4AEE">
            <w:pPr>
              <w:pStyle w:val="TableParagraph"/>
              <w:spacing w:before="1"/>
              <w:rPr>
                <w:sz w:val="20"/>
              </w:rPr>
            </w:pPr>
            <w:r>
              <w:rPr>
                <w:w w:val="99"/>
                <w:sz w:val="20"/>
              </w:rPr>
              <w:t>4</w:t>
            </w:r>
          </w:p>
        </w:tc>
        <w:tc>
          <w:tcPr>
            <w:tcW w:w="3543" w:type="dxa"/>
          </w:tcPr>
          <w:p w14:paraId="3049FD50" w14:textId="77777777" w:rsidR="00E12AA8" w:rsidRDefault="006E4AEE">
            <w:pPr>
              <w:pStyle w:val="TableParagraph"/>
              <w:spacing w:before="1" w:line="276" w:lineRule="auto"/>
              <w:ind w:right="421"/>
              <w:rPr>
                <w:sz w:val="20"/>
              </w:rPr>
            </w:pPr>
            <w:r>
              <w:rPr>
                <w:sz w:val="20"/>
              </w:rPr>
              <w:t>Remunerated</w:t>
            </w:r>
            <w:r>
              <w:rPr>
                <w:spacing w:val="-12"/>
                <w:sz w:val="20"/>
              </w:rPr>
              <w:t xml:space="preserve"> </w:t>
            </w:r>
            <w:r>
              <w:rPr>
                <w:sz w:val="20"/>
              </w:rPr>
              <w:t>work</w:t>
            </w:r>
            <w:r>
              <w:rPr>
                <w:spacing w:val="-11"/>
                <w:sz w:val="20"/>
              </w:rPr>
              <w:t xml:space="preserve"> </w:t>
            </w:r>
            <w:r>
              <w:rPr>
                <w:sz w:val="20"/>
              </w:rPr>
              <w:t>performed</w:t>
            </w:r>
            <w:r>
              <w:rPr>
                <w:spacing w:val="-11"/>
                <w:sz w:val="20"/>
              </w:rPr>
              <w:t xml:space="preserve"> </w:t>
            </w:r>
            <w:r>
              <w:rPr>
                <w:sz w:val="20"/>
              </w:rPr>
              <w:t xml:space="preserve">under </w:t>
            </w:r>
            <w:r>
              <w:rPr>
                <w:spacing w:val="-2"/>
                <w:sz w:val="20"/>
              </w:rPr>
              <w:t>contract</w:t>
            </w:r>
          </w:p>
        </w:tc>
        <w:tc>
          <w:tcPr>
            <w:tcW w:w="3920" w:type="dxa"/>
            <w:gridSpan w:val="2"/>
          </w:tcPr>
          <w:p w14:paraId="2187B1E4" w14:textId="77777777" w:rsidR="00E12AA8" w:rsidRDefault="00E12AA8">
            <w:pPr>
              <w:pStyle w:val="TableParagraph"/>
              <w:ind w:left="0"/>
              <w:rPr>
                <w:rFonts w:ascii="Times New Roman"/>
                <w:sz w:val="20"/>
              </w:rPr>
            </w:pPr>
          </w:p>
        </w:tc>
      </w:tr>
      <w:tr w:rsidR="00E12AA8" w14:paraId="28D23624" w14:textId="77777777">
        <w:trPr>
          <w:trHeight w:val="1965"/>
        </w:trPr>
        <w:tc>
          <w:tcPr>
            <w:tcW w:w="835" w:type="dxa"/>
          </w:tcPr>
          <w:p w14:paraId="05016AB2" w14:textId="77777777" w:rsidR="00E12AA8" w:rsidRDefault="006E4AEE">
            <w:pPr>
              <w:pStyle w:val="TableParagraph"/>
              <w:spacing w:line="243" w:lineRule="exact"/>
              <w:rPr>
                <w:sz w:val="20"/>
              </w:rPr>
            </w:pPr>
            <w:r>
              <w:rPr>
                <w:w w:val="99"/>
                <w:sz w:val="20"/>
              </w:rPr>
              <w:t>5</w:t>
            </w:r>
          </w:p>
        </w:tc>
        <w:tc>
          <w:tcPr>
            <w:tcW w:w="3543" w:type="dxa"/>
          </w:tcPr>
          <w:p w14:paraId="2266DD59" w14:textId="77777777" w:rsidR="00E12AA8" w:rsidRDefault="006E4AEE">
            <w:pPr>
              <w:pStyle w:val="TableParagraph"/>
              <w:spacing w:line="276" w:lineRule="auto"/>
              <w:ind w:right="113"/>
              <w:rPr>
                <w:sz w:val="20"/>
              </w:rPr>
            </w:pPr>
            <w:r>
              <w:rPr>
                <w:sz w:val="20"/>
              </w:rPr>
              <w:t>Names</w:t>
            </w:r>
            <w:r>
              <w:rPr>
                <w:spacing w:val="-11"/>
                <w:sz w:val="20"/>
              </w:rPr>
              <w:t xml:space="preserve"> </w:t>
            </w:r>
            <w:r>
              <w:rPr>
                <w:sz w:val="20"/>
              </w:rPr>
              <w:t>of</w:t>
            </w:r>
            <w:r>
              <w:rPr>
                <w:spacing w:val="-11"/>
                <w:sz w:val="20"/>
              </w:rPr>
              <w:t xml:space="preserve"> </w:t>
            </w:r>
            <w:r>
              <w:rPr>
                <w:sz w:val="20"/>
              </w:rPr>
              <w:t>companies</w:t>
            </w:r>
            <w:r>
              <w:rPr>
                <w:spacing w:val="-11"/>
                <w:sz w:val="20"/>
              </w:rPr>
              <w:t xml:space="preserve"> </w:t>
            </w:r>
            <w:r>
              <w:rPr>
                <w:sz w:val="20"/>
              </w:rPr>
              <w:t>or</w:t>
            </w:r>
            <w:r>
              <w:rPr>
                <w:spacing w:val="-11"/>
                <w:sz w:val="20"/>
              </w:rPr>
              <w:t xml:space="preserve"> </w:t>
            </w:r>
            <w:r>
              <w:rPr>
                <w:sz w:val="20"/>
              </w:rPr>
              <w:t>other</w:t>
            </w:r>
            <w:r>
              <w:rPr>
                <w:spacing w:val="-10"/>
                <w:sz w:val="20"/>
              </w:rPr>
              <w:t xml:space="preserve"> </w:t>
            </w:r>
            <w:r>
              <w:rPr>
                <w:sz w:val="20"/>
              </w:rPr>
              <w:t>bodies</w:t>
            </w:r>
            <w:r>
              <w:rPr>
                <w:spacing w:val="-11"/>
                <w:sz w:val="20"/>
              </w:rPr>
              <w:t xml:space="preserve"> </w:t>
            </w:r>
            <w:r>
              <w:rPr>
                <w:sz w:val="20"/>
              </w:rPr>
              <w:t>in which I have an interest, either on my own account, my spouse or infant children, for a beneficial interest in shareholdings greater than the 10% of the share capital</w:t>
            </w:r>
          </w:p>
        </w:tc>
        <w:tc>
          <w:tcPr>
            <w:tcW w:w="3920" w:type="dxa"/>
            <w:gridSpan w:val="2"/>
          </w:tcPr>
          <w:p w14:paraId="5F465906" w14:textId="77777777" w:rsidR="00E12AA8" w:rsidRDefault="00E12AA8">
            <w:pPr>
              <w:pStyle w:val="TableParagraph"/>
              <w:ind w:left="0"/>
              <w:rPr>
                <w:rFonts w:ascii="Times New Roman"/>
                <w:sz w:val="20"/>
              </w:rPr>
            </w:pPr>
          </w:p>
        </w:tc>
      </w:tr>
      <w:tr w:rsidR="00E12AA8" w14:paraId="072053E1" w14:textId="77777777">
        <w:trPr>
          <w:trHeight w:val="841"/>
        </w:trPr>
        <w:tc>
          <w:tcPr>
            <w:tcW w:w="835" w:type="dxa"/>
          </w:tcPr>
          <w:p w14:paraId="2373B954" w14:textId="77777777" w:rsidR="00E12AA8" w:rsidRDefault="006E4AEE">
            <w:pPr>
              <w:pStyle w:val="TableParagraph"/>
              <w:spacing w:line="243" w:lineRule="exact"/>
              <w:rPr>
                <w:sz w:val="20"/>
              </w:rPr>
            </w:pPr>
            <w:r>
              <w:rPr>
                <w:w w:val="99"/>
                <w:sz w:val="20"/>
              </w:rPr>
              <w:t>6</w:t>
            </w:r>
          </w:p>
        </w:tc>
        <w:tc>
          <w:tcPr>
            <w:tcW w:w="3543" w:type="dxa"/>
          </w:tcPr>
          <w:p w14:paraId="29999279" w14:textId="77777777" w:rsidR="00E12AA8" w:rsidRDefault="006E4AEE">
            <w:pPr>
              <w:pStyle w:val="TableParagraph"/>
              <w:spacing w:line="276" w:lineRule="auto"/>
              <w:ind w:right="296"/>
              <w:rPr>
                <w:sz w:val="20"/>
              </w:rPr>
            </w:pPr>
            <w:r>
              <w:rPr>
                <w:sz w:val="20"/>
              </w:rPr>
              <w:t>Remunerated contributions to professional</w:t>
            </w:r>
            <w:r>
              <w:rPr>
                <w:spacing w:val="-12"/>
                <w:sz w:val="20"/>
              </w:rPr>
              <w:t xml:space="preserve"> </w:t>
            </w:r>
            <w:r>
              <w:rPr>
                <w:sz w:val="20"/>
              </w:rPr>
              <w:t>and</w:t>
            </w:r>
            <w:r>
              <w:rPr>
                <w:spacing w:val="-11"/>
                <w:sz w:val="20"/>
              </w:rPr>
              <w:t xml:space="preserve"> </w:t>
            </w:r>
            <w:r>
              <w:rPr>
                <w:sz w:val="20"/>
              </w:rPr>
              <w:t>scientific</w:t>
            </w:r>
            <w:r>
              <w:rPr>
                <w:spacing w:val="-11"/>
                <w:sz w:val="20"/>
              </w:rPr>
              <w:t xml:space="preserve"> </w:t>
            </w:r>
            <w:r>
              <w:rPr>
                <w:sz w:val="20"/>
              </w:rPr>
              <w:t>publications</w:t>
            </w:r>
          </w:p>
        </w:tc>
        <w:tc>
          <w:tcPr>
            <w:tcW w:w="3920" w:type="dxa"/>
            <w:gridSpan w:val="2"/>
          </w:tcPr>
          <w:p w14:paraId="03950653" w14:textId="77777777" w:rsidR="00E12AA8" w:rsidRDefault="00E12AA8">
            <w:pPr>
              <w:pStyle w:val="TableParagraph"/>
              <w:ind w:left="0"/>
              <w:rPr>
                <w:rFonts w:ascii="Times New Roman"/>
                <w:sz w:val="20"/>
              </w:rPr>
            </w:pPr>
          </w:p>
        </w:tc>
      </w:tr>
      <w:tr w:rsidR="00E12AA8" w14:paraId="560AD714" w14:textId="77777777">
        <w:trPr>
          <w:trHeight w:val="1684"/>
        </w:trPr>
        <w:tc>
          <w:tcPr>
            <w:tcW w:w="835" w:type="dxa"/>
          </w:tcPr>
          <w:p w14:paraId="7E3E9B47" w14:textId="77777777" w:rsidR="00E12AA8" w:rsidRDefault="006E4AEE">
            <w:pPr>
              <w:pStyle w:val="TableParagraph"/>
              <w:spacing w:line="243" w:lineRule="exact"/>
              <w:rPr>
                <w:sz w:val="20"/>
              </w:rPr>
            </w:pPr>
            <w:r>
              <w:rPr>
                <w:w w:val="99"/>
                <w:sz w:val="20"/>
              </w:rPr>
              <w:t>7</w:t>
            </w:r>
          </w:p>
        </w:tc>
        <w:tc>
          <w:tcPr>
            <w:tcW w:w="3543" w:type="dxa"/>
          </w:tcPr>
          <w:p w14:paraId="42D7EA01" w14:textId="77777777" w:rsidR="00E12AA8" w:rsidRDefault="006E4AEE">
            <w:pPr>
              <w:pStyle w:val="TableParagraph"/>
              <w:spacing w:line="276" w:lineRule="auto"/>
              <w:ind w:right="113"/>
              <w:rPr>
                <w:sz w:val="20"/>
              </w:rPr>
            </w:pPr>
            <w:r>
              <w:rPr>
                <w:sz w:val="20"/>
              </w:rPr>
              <w:t>Names</w:t>
            </w:r>
            <w:r>
              <w:rPr>
                <w:spacing w:val="-11"/>
                <w:sz w:val="20"/>
              </w:rPr>
              <w:t xml:space="preserve"> </w:t>
            </w:r>
            <w:r>
              <w:rPr>
                <w:sz w:val="20"/>
              </w:rPr>
              <w:t>of</w:t>
            </w:r>
            <w:r>
              <w:rPr>
                <w:spacing w:val="-11"/>
                <w:sz w:val="20"/>
              </w:rPr>
              <w:t xml:space="preserve"> </w:t>
            </w:r>
            <w:r>
              <w:rPr>
                <w:sz w:val="20"/>
              </w:rPr>
              <w:t>charities,</w:t>
            </w:r>
            <w:r>
              <w:rPr>
                <w:spacing w:val="-10"/>
                <w:sz w:val="20"/>
              </w:rPr>
              <w:t xml:space="preserve"> </w:t>
            </w:r>
            <w:r>
              <w:rPr>
                <w:sz w:val="20"/>
              </w:rPr>
              <w:t>not</w:t>
            </w:r>
            <w:r>
              <w:rPr>
                <w:spacing w:val="-11"/>
                <w:sz w:val="20"/>
              </w:rPr>
              <w:t xml:space="preserve"> </w:t>
            </w:r>
            <w:r>
              <w:rPr>
                <w:sz w:val="20"/>
              </w:rPr>
              <w:t>for</w:t>
            </w:r>
            <w:r>
              <w:rPr>
                <w:spacing w:val="-11"/>
                <w:sz w:val="20"/>
              </w:rPr>
              <w:t xml:space="preserve"> </w:t>
            </w:r>
            <w:r>
              <w:rPr>
                <w:sz w:val="20"/>
              </w:rPr>
              <w:t>profit</w:t>
            </w:r>
            <w:r>
              <w:rPr>
                <w:spacing w:val="-11"/>
                <w:sz w:val="20"/>
              </w:rPr>
              <w:t xml:space="preserve"> </w:t>
            </w:r>
            <w:r>
              <w:rPr>
                <w:sz w:val="20"/>
              </w:rPr>
              <w:t>and/or voluntary sector organisations in the field of health and social care or that contract for NHS services that I or my spouse have involvement with.</w:t>
            </w:r>
          </w:p>
        </w:tc>
        <w:tc>
          <w:tcPr>
            <w:tcW w:w="3920" w:type="dxa"/>
            <w:gridSpan w:val="2"/>
          </w:tcPr>
          <w:p w14:paraId="703901E6" w14:textId="77777777" w:rsidR="00E12AA8" w:rsidRDefault="00E12AA8">
            <w:pPr>
              <w:pStyle w:val="TableParagraph"/>
              <w:ind w:left="0"/>
              <w:rPr>
                <w:rFonts w:ascii="Times New Roman"/>
                <w:sz w:val="20"/>
              </w:rPr>
            </w:pPr>
          </w:p>
        </w:tc>
      </w:tr>
      <w:tr w:rsidR="00E12AA8" w14:paraId="381E83AB" w14:textId="77777777">
        <w:trPr>
          <w:trHeight w:val="1123"/>
        </w:trPr>
        <w:tc>
          <w:tcPr>
            <w:tcW w:w="835" w:type="dxa"/>
          </w:tcPr>
          <w:p w14:paraId="78EA0449" w14:textId="77777777" w:rsidR="00E12AA8" w:rsidRDefault="006E4AEE">
            <w:pPr>
              <w:pStyle w:val="TableParagraph"/>
              <w:spacing w:line="243" w:lineRule="exact"/>
              <w:rPr>
                <w:sz w:val="20"/>
              </w:rPr>
            </w:pPr>
            <w:r>
              <w:rPr>
                <w:w w:val="99"/>
                <w:sz w:val="20"/>
              </w:rPr>
              <w:t>8</w:t>
            </w:r>
          </w:p>
        </w:tc>
        <w:tc>
          <w:tcPr>
            <w:tcW w:w="3543" w:type="dxa"/>
          </w:tcPr>
          <w:p w14:paraId="44B3658C" w14:textId="77777777" w:rsidR="00E12AA8" w:rsidRDefault="006E4AEE">
            <w:pPr>
              <w:pStyle w:val="TableParagraph"/>
              <w:spacing w:line="276" w:lineRule="auto"/>
              <w:rPr>
                <w:sz w:val="20"/>
              </w:rPr>
            </w:pPr>
            <w:r>
              <w:rPr>
                <w:sz w:val="20"/>
              </w:rPr>
              <w:t>Other sources of income or pecuniary support</w:t>
            </w:r>
            <w:r>
              <w:rPr>
                <w:spacing w:val="-12"/>
                <w:sz w:val="20"/>
              </w:rPr>
              <w:t xml:space="preserve"> </w:t>
            </w:r>
            <w:r>
              <w:rPr>
                <w:sz w:val="20"/>
              </w:rPr>
              <w:t>relevant</w:t>
            </w:r>
            <w:r>
              <w:rPr>
                <w:spacing w:val="-11"/>
                <w:sz w:val="20"/>
              </w:rPr>
              <w:t xml:space="preserve"> </w:t>
            </w:r>
            <w:r>
              <w:rPr>
                <w:sz w:val="20"/>
              </w:rPr>
              <w:t>to</w:t>
            </w:r>
            <w:r>
              <w:rPr>
                <w:spacing w:val="-11"/>
                <w:sz w:val="20"/>
              </w:rPr>
              <w:t xml:space="preserve"> </w:t>
            </w:r>
            <w:r>
              <w:rPr>
                <w:sz w:val="20"/>
              </w:rPr>
              <w:t>my</w:t>
            </w:r>
            <w:r>
              <w:rPr>
                <w:spacing w:val="-12"/>
                <w:sz w:val="20"/>
              </w:rPr>
              <w:t xml:space="preserve"> </w:t>
            </w:r>
            <w:r>
              <w:rPr>
                <w:sz w:val="20"/>
              </w:rPr>
              <w:t>mem</w:t>
            </w:r>
            <w:r>
              <w:rPr>
                <w:sz w:val="20"/>
              </w:rPr>
              <w:t>bership</w:t>
            </w:r>
            <w:r>
              <w:rPr>
                <w:spacing w:val="-11"/>
                <w:sz w:val="20"/>
              </w:rPr>
              <w:t xml:space="preserve"> </w:t>
            </w:r>
            <w:r>
              <w:rPr>
                <w:sz w:val="20"/>
              </w:rPr>
              <w:t xml:space="preserve">of </w:t>
            </w:r>
            <w:r>
              <w:rPr>
                <w:spacing w:val="-2"/>
                <w:sz w:val="20"/>
              </w:rPr>
              <w:t>COMMUNITY</w:t>
            </w:r>
            <w:r>
              <w:rPr>
                <w:spacing w:val="-6"/>
                <w:sz w:val="20"/>
              </w:rPr>
              <w:t xml:space="preserve"> </w:t>
            </w:r>
            <w:r>
              <w:rPr>
                <w:spacing w:val="-2"/>
                <w:sz w:val="20"/>
              </w:rPr>
              <w:t>PHARMACY</w:t>
            </w:r>
            <w:r>
              <w:rPr>
                <w:spacing w:val="-5"/>
                <w:sz w:val="20"/>
              </w:rPr>
              <w:t xml:space="preserve"> </w:t>
            </w:r>
            <w:r>
              <w:rPr>
                <w:spacing w:val="-2"/>
                <w:sz w:val="20"/>
              </w:rPr>
              <w:t>DERBYSHIRE</w:t>
            </w:r>
          </w:p>
        </w:tc>
        <w:tc>
          <w:tcPr>
            <w:tcW w:w="3920" w:type="dxa"/>
            <w:gridSpan w:val="2"/>
          </w:tcPr>
          <w:p w14:paraId="314B7D9B" w14:textId="77777777" w:rsidR="00E12AA8" w:rsidRDefault="00E12AA8">
            <w:pPr>
              <w:pStyle w:val="TableParagraph"/>
              <w:ind w:left="0"/>
              <w:rPr>
                <w:rFonts w:ascii="Times New Roman"/>
                <w:sz w:val="20"/>
              </w:rPr>
            </w:pPr>
          </w:p>
        </w:tc>
      </w:tr>
      <w:tr w:rsidR="00E12AA8" w14:paraId="3DFBF5E6" w14:textId="77777777">
        <w:trPr>
          <w:trHeight w:val="841"/>
        </w:trPr>
        <w:tc>
          <w:tcPr>
            <w:tcW w:w="835" w:type="dxa"/>
          </w:tcPr>
          <w:p w14:paraId="05AE013B" w14:textId="77777777" w:rsidR="00E12AA8" w:rsidRDefault="006E4AEE">
            <w:pPr>
              <w:pStyle w:val="TableParagraph"/>
              <w:spacing w:line="243" w:lineRule="exact"/>
              <w:rPr>
                <w:sz w:val="20"/>
              </w:rPr>
            </w:pPr>
            <w:r>
              <w:rPr>
                <w:w w:val="99"/>
                <w:sz w:val="20"/>
              </w:rPr>
              <w:t>9</w:t>
            </w:r>
          </w:p>
        </w:tc>
        <w:tc>
          <w:tcPr>
            <w:tcW w:w="3543" w:type="dxa"/>
          </w:tcPr>
          <w:p w14:paraId="7F71DA32" w14:textId="77777777" w:rsidR="00E12AA8" w:rsidRDefault="006E4AEE">
            <w:pPr>
              <w:pStyle w:val="TableParagraph"/>
              <w:spacing w:line="276" w:lineRule="auto"/>
              <w:ind w:right="392"/>
              <w:rPr>
                <w:sz w:val="20"/>
              </w:rPr>
            </w:pPr>
            <w:r>
              <w:rPr>
                <w:sz w:val="20"/>
              </w:rPr>
              <w:t>Membership</w:t>
            </w:r>
            <w:r>
              <w:rPr>
                <w:spacing w:val="-12"/>
                <w:sz w:val="20"/>
              </w:rPr>
              <w:t xml:space="preserve"> </w:t>
            </w:r>
            <w:r>
              <w:rPr>
                <w:sz w:val="20"/>
              </w:rPr>
              <w:t>of</w:t>
            </w:r>
            <w:r>
              <w:rPr>
                <w:spacing w:val="-11"/>
                <w:sz w:val="20"/>
              </w:rPr>
              <w:t xml:space="preserve"> </w:t>
            </w:r>
            <w:r>
              <w:rPr>
                <w:sz w:val="20"/>
              </w:rPr>
              <w:t>other</w:t>
            </w:r>
            <w:r>
              <w:rPr>
                <w:spacing w:val="-11"/>
                <w:sz w:val="20"/>
              </w:rPr>
              <w:t xml:space="preserve"> </w:t>
            </w:r>
            <w:r>
              <w:rPr>
                <w:sz w:val="20"/>
              </w:rPr>
              <w:t xml:space="preserve">pharmaceutical </w:t>
            </w:r>
            <w:r>
              <w:rPr>
                <w:spacing w:val="-2"/>
                <w:sz w:val="20"/>
              </w:rPr>
              <w:t>bodies</w:t>
            </w:r>
          </w:p>
        </w:tc>
        <w:tc>
          <w:tcPr>
            <w:tcW w:w="3920" w:type="dxa"/>
            <w:gridSpan w:val="2"/>
          </w:tcPr>
          <w:p w14:paraId="4DCC9EFC" w14:textId="77777777" w:rsidR="00E12AA8" w:rsidRDefault="006E4AEE">
            <w:pPr>
              <w:pStyle w:val="TableParagraph"/>
              <w:spacing w:before="81"/>
              <w:ind w:left="210"/>
              <w:rPr>
                <w:sz w:val="20"/>
              </w:rPr>
            </w:pPr>
            <w:r>
              <w:rPr>
                <w:sz w:val="20"/>
              </w:rPr>
              <w:t>Memeber</w:t>
            </w:r>
            <w:r>
              <w:rPr>
                <w:spacing w:val="-10"/>
                <w:sz w:val="20"/>
              </w:rPr>
              <w:t xml:space="preserve"> </w:t>
            </w:r>
            <w:r>
              <w:rPr>
                <w:sz w:val="20"/>
              </w:rPr>
              <w:t>of</w:t>
            </w:r>
            <w:r>
              <w:rPr>
                <w:spacing w:val="-9"/>
                <w:sz w:val="20"/>
              </w:rPr>
              <w:t xml:space="preserve"> </w:t>
            </w:r>
            <w:r>
              <w:rPr>
                <w:spacing w:val="-4"/>
                <w:sz w:val="20"/>
              </w:rPr>
              <w:t>GPhc</w:t>
            </w:r>
          </w:p>
        </w:tc>
      </w:tr>
    </w:tbl>
    <w:p w14:paraId="061555EB" w14:textId="77777777" w:rsidR="00E12AA8" w:rsidRDefault="00E12AA8">
      <w:pPr>
        <w:pStyle w:val="BodyText"/>
        <w:spacing w:before="1"/>
        <w:rPr>
          <w:sz w:val="20"/>
        </w:rPr>
      </w:pPr>
    </w:p>
    <w:p w14:paraId="7B8DD848" w14:textId="77777777" w:rsidR="00E12AA8" w:rsidRDefault="006E4AEE">
      <w:pPr>
        <w:ind w:left="976" w:right="506"/>
        <w:rPr>
          <w:sz w:val="20"/>
        </w:rPr>
      </w:pPr>
      <w:r>
        <w:rPr>
          <w:sz w:val="20"/>
        </w:rPr>
        <w:t>In</w:t>
      </w:r>
      <w:r>
        <w:rPr>
          <w:spacing w:val="-8"/>
          <w:sz w:val="20"/>
        </w:rPr>
        <w:t xml:space="preserve"> </w:t>
      </w:r>
      <w:r>
        <w:rPr>
          <w:sz w:val="20"/>
        </w:rPr>
        <w:t>addition,</w:t>
      </w:r>
      <w:r>
        <w:rPr>
          <w:spacing w:val="-9"/>
          <w:sz w:val="20"/>
        </w:rPr>
        <w:t xml:space="preserve"> </w:t>
      </w:r>
      <w:r>
        <w:rPr>
          <w:sz w:val="20"/>
        </w:rPr>
        <w:t>please</w:t>
      </w:r>
      <w:r>
        <w:rPr>
          <w:spacing w:val="-9"/>
          <w:sz w:val="20"/>
        </w:rPr>
        <w:t xml:space="preserve"> </w:t>
      </w:r>
      <w:r>
        <w:rPr>
          <w:sz w:val="20"/>
        </w:rPr>
        <w:t>notify</w:t>
      </w:r>
      <w:r>
        <w:rPr>
          <w:spacing w:val="-8"/>
          <w:sz w:val="20"/>
        </w:rPr>
        <w:t xml:space="preserve"> </w:t>
      </w:r>
      <w:r>
        <w:rPr>
          <w:sz w:val="20"/>
        </w:rPr>
        <w:t>COMMUNITY</w:t>
      </w:r>
      <w:r>
        <w:rPr>
          <w:spacing w:val="-9"/>
          <w:sz w:val="20"/>
        </w:rPr>
        <w:t xml:space="preserve"> </w:t>
      </w:r>
      <w:r>
        <w:rPr>
          <w:sz w:val="20"/>
        </w:rPr>
        <w:t>PHARMACY</w:t>
      </w:r>
      <w:r>
        <w:rPr>
          <w:spacing w:val="-9"/>
          <w:sz w:val="20"/>
        </w:rPr>
        <w:t xml:space="preserve"> </w:t>
      </w:r>
      <w:r>
        <w:rPr>
          <w:sz w:val="20"/>
        </w:rPr>
        <w:t>DERBYSHIRE</w:t>
      </w:r>
      <w:r>
        <w:rPr>
          <w:spacing w:val="-8"/>
          <w:sz w:val="20"/>
        </w:rPr>
        <w:t xml:space="preserve"> </w:t>
      </w:r>
      <w:r>
        <w:rPr>
          <w:sz w:val="20"/>
        </w:rPr>
        <w:t>of</w:t>
      </w:r>
      <w:r>
        <w:rPr>
          <w:spacing w:val="-9"/>
          <w:sz w:val="20"/>
        </w:rPr>
        <w:t xml:space="preserve"> </w:t>
      </w:r>
      <w:r>
        <w:rPr>
          <w:sz w:val="20"/>
        </w:rPr>
        <w:t>any</w:t>
      </w:r>
      <w:r>
        <w:rPr>
          <w:spacing w:val="-8"/>
          <w:sz w:val="20"/>
        </w:rPr>
        <w:t xml:space="preserve"> </w:t>
      </w:r>
      <w:r>
        <w:rPr>
          <w:sz w:val="20"/>
        </w:rPr>
        <w:t>gifts</w:t>
      </w:r>
      <w:r>
        <w:rPr>
          <w:spacing w:val="-7"/>
          <w:sz w:val="20"/>
        </w:rPr>
        <w:t xml:space="preserve"> </w:t>
      </w:r>
      <w:r>
        <w:rPr>
          <w:sz w:val="20"/>
        </w:rPr>
        <w:t>and</w:t>
      </w:r>
      <w:r>
        <w:rPr>
          <w:spacing w:val="-9"/>
          <w:sz w:val="20"/>
        </w:rPr>
        <w:t xml:space="preserve"> </w:t>
      </w:r>
      <w:r>
        <w:rPr>
          <w:sz w:val="20"/>
        </w:rPr>
        <w:t>hospitality</w:t>
      </w:r>
      <w:r>
        <w:rPr>
          <w:spacing w:val="-8"/>
          <w:sz w:val="20"/>
        </w:rPr>
        <w:t xml:space="preserve"> </w:t>
      </w:r>
      <w:r>
        <w:rPr>
          <w:sz w:val="20"/>
        </w:rPr>
        <w:t>over</w:t>
      </w:r>
      <w:r>
        <w:rPr>
          <w:spacing w:val="-9"/>
          <w:sz w:val="20"/>
        </w:rPr>
        <w:t xml:space="preserve"> </w:t>
      </w:r>
      <w:r>
        <w:rPr>
          <w:sz w:val="20"/>
        </w:rPr>
        <w:t>£100 received for non-COMMUNITY PHARMACY DERBYSHIRE activities, which could have a perceived association with COMMUNITY PHARMACY DERBYSHIRE activities.</w:t>
      </w:r>
    </w:p>
    <w:p w14:paraId="0BAF400A" w14:textId="77777777" w:rsidR="00E12AA8" w:rsidRDefault="00E12AA8">
      <w:pPr>
        <w:pStyle w:val="BodyText"/>
        <w:spacing w:before="1"/>
        <w:rPr>
          <w:sz w:val="23"/>
        </w:rPr>
      </w:pPr>
    </w:p>
    <w:p w14:paraId="5D38791A" w14:textId="77777777" w:rsidR="00E12AA8" w:rsidRDefault="006E4AEE">
      <w:pPr>
        <w:ind w:left="976"/>
        <w:rPr>
          <w:sz w:val="20"/>
        </w:rPr>
      </w:pPr>
      <w:r>
        <w:rPr>
          <w:noProof/>
        </w:rPr>
        <w:drawing>
          <wp:anchor distT="0" distB="0" distL="0" distR="0" simplePos="0" relativeHeight="15728640" behindDoc="0" locked="0" layoutInCell="1" allowOverlap="1" wp14:anchorId="77172A34" wp14:editId="4EBAFA5C">
            <wp:simplePos x="0" y="0"/>
            <wp:positionH relativeFrom="page">
              <wp:posOffset>1722018</wp:posOffset>
            </wp:positionH>
            <wp:positionV relativeFrom="paragraph">
              <wp:posOffset>236185</wp:posOffset>
            </wp:positionV>
            <wp:extent cx="1455026" cy="58055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455026" cy="580558"/>
                    </a:xfrm>
                    <a:prstGeom prst="rect">
                      <a:avLst/>
                    </a:prstGeom>
                  </pic:spPr>
                </pic:pic>
              </a:graphicData>
            </a:graphic>
          </wp:anchor>
        </w:drawing>
      </w:r>
      <w:r>
        <w:rPr>
          <w:sz w:val="20"/>
        </w:rPr>
        <w:t>I</w:t>
      </w:r>
      <w:r>
        <w:rPr>
          <w:spacing w:val="-5"/>
          <w:sz w:val="20"/>
        </w:rPr>
        <w:t xml:space="preserve"> </w:t>
      </w:r>
      <w:r>
        <w:rPr>
          <w:sz w:val="20"/>
        </w:rPr>
        <w:t>confirm</w:t>
      </w:r>
      <w:r>
        <w:rPr>
          <w:spacing w:val="-8"/>
          <w:sz w:val="20"/>
        </w:rPr>
        <w:t xml:space="preserve"> </w:t>
      </w:r>
      <w:r>
        <w:rPr>
          <w:sz w:val="20"/>
        </w:rPr>
        <w:t>my</w:t>
      </w:r>
      <w:r>
        <w:rPr>
          <w:spacing w:val="-5"/>
          <w:sz w:val="20"/>
        </w:rPr>
        <w:t xml:space="preserve"> </w:t>
      </w:r>
      <w:r>
        <w:rPr>
          <w:sz w:val="20"/>
        </w:rPr>
        <w:t>agreement</w:t>
      </w:r>
      <w:r>
        <w:rPr>
          <w:spacing w:val="-7"/>
          <w:sz w:val="20"/>
        </w:rPr>
        <w:t xml:space="preserve"> </w:t>
      </w:r>
      <w:r>
        <w:rPr>
          <w:sz w:val="20"/>
        </w:rPr>
        <w:t>to</w:t>
      </w:r>
      <w:r>
        <w:rPr>
          <w:spacing w:val="-6"/>
          <w:sz w:val="20"/>
        </w:rPr>
        <w:t xml:space="preserve"> </w:t>
      </w:r>
      <w:r>
        <w:rPr>
          <w:sz w:val="20"/>
        </w:rPr>
        <w:t>be</w:t>
      </w:r>
      <w:r>
        <w:rPr>
          <w:spacing w:val="-5"/>
          <w:sz w:val="20"/>
        </w:rPr>
        <w:t xml:space="preserve"> </w:t>
      </w:r>
      <w:r>
        <w:rPr>
          <w:sz w:val="20"/>
        </w:rPr>
        <w:t>bound</w:t>
      </w:r>
      <w:r>
        <w:rPr>
          <w:spacing w:val="-7"/>
          <w:sz w:val="20"/>
        </w:rPr>
        <w:t xml:space="preserve"> </w:t>
      </w:r>
      <w:r>
        <w:rPr>
          <w:sz w:val="20"/>
        </w:rPr>
        <w:t>by</w:t>
      </w:r>
      <w:r>
        <w:rPr>
          <w:spacing w:val="-5"/>
          <w:sz w:val="20"/>
        </w:rPr>
        <w:t xml:space="preserve"> </w:t>
      </w:r>
      <w:r>
        <w:rPr>
          <w:sz w:val="20"/>
        </w:rPr>
        <w:t>the</w:t>
      </w:r>
      <w:r>
        <w:rPr>
          <w:spacing w:val="-7"/>
          <w:sz w:val="20"/>
        </w:rPr>
        <w:t xml:space="preserve"> </w:t>
      </w:r>
      <w:r>
        <w:rPr>
          <w:sz w:val="20"/>
        </w:rPr>
        <w:t>Code</w:t>
      </w:r>
      <w:r>
        <w:rPr>
          <w:spacing w:val="-7"/>
          <w:sz w:val="20"/>
        </w:rPr>
        <w:t xml:space="preserve"> </w:t>
      </w:r>
      <w:r>
        <w:rPr>
          <w:sz w:val="20"/>
        </w:rPr>
        <w:t>of</w:t>
      </w:r>
      <w:r>
        <w:rPr>
          <w:spacing w:val="-6"/>
          <w:sz w:val="20"/>
        </w:rPr>
        <w:t xml:space="preserve"> </w:t>
      </w:r>
      <w:r>
        <w:rPr>
          <w:sz w:val="20"/>
        </w:rPr>
        <w:t>Conduct</w:t>
      </w:r>
      <w:r>
        <w:rPr>
          <w:spacing w:val="-6"/>
          <w:sz w:val="20"/>
        </w:rPr>
        <w:t xml:space="preserve"> </w:t>
      </w:r>
      <w:r>
        <w:rPr>
          <w:sz w:val="20"/>
        </w:rPr>
        <w:t>adopted</w:t>
      </w:r>
      <w:r>
        <w:rPr>
          <w:spacing w:val="-5"/>
          <w:sz w:val="20"/>
        </w:rPr>
        <w:t xml:space="preserve"> </w:t>
      </w:r>
      <w:r>
        <w:rPr>
          <w:sz w:val="20"/>
        </w:rPr>
        <w:t>from</w:t>
      </w:r>
      <w:r>
        <w:rPr>
          <w:spacing w:val="-6"/>
          <w:sz w:val="20"/>
        </w:rPr>
        <w:t xml:space="preserve"> </w:t>
      </w:r>
      <w:r>
        <w:rPr>
          <w:sz w:val="20"/>
        </w:rPr>
        <w:t>time</w:t>
      </w:r>
      <w:r>
        <w:rPr>
          <w:spacing w:val="-7"/>
          <w:sz w:val="20"/>
        </w:rPr>
        <w:t xml:space="preserve"> </w:t>
      </w:r>
      <w:r>
        <w:rPr>
          <w:sz w:val="20"/>
        </w:rPr>
        <w:t>to</w:t>
      </w:r>
      <w:r>
        <w:rPr>
          <w:spacing w:val="-6"/>
          <w:sz w:val="20"/>
        </w:rPr>
        <w:t xml:space="preserve"> </w:t>
      </w:r>
      <w:r>
        <w:rPr>
          <w:sz w:val="20"/>
        </w:rPr>
        <w:t>time</w:t>
      </w:r>
      <w:r>
        <w:rPr>
          <w:spacing w:val="-6"/>
          <w:sz w:val="20"/>
        </w:rPr>
        <w:t xml:space="preserve"> </w:t>
      </w:r>
      <w:r>
        <w:rPr>
          <w:sz w:val="20"/>
        </w:rPr>
        <w:t>by</w:t>
      </w:r>
      <w:r>
        <w:rPr>
          <w:spacing w:val="-5"/>
          <w:sz w:val="20"/>
        </w:rPr>
        <w:t xml:space="preserve"> </w:t>
      </w:r>
      <w:r>
        <w:rPr>
          <w:sz w:val="20"/>
        </w:rPr>
        <w:t>the</w:t>
      </w:r>
      <w:r>
        <w:rPr>
          <w:spacing w:val="-7"/>
          <w:sz w:val="20"/>
        </w:rPr>
        <w:t xml:space="preserve"> </w:t>
      </w:r>
      <w:r>
        <w:rPr>
          <w:sz w:val="20"/>
        </w:rPr>
        <w:t>COMMUNITY PHARMACY DERBYSHIRE</w:t>
      </w:r>
    </w:p>
    <w:p w14:paraId="5A8AC07F" w14:textId="77777777" w:rsidR="00E12AA8" w:rsidRDefault="00E12AA8">
      <w:pPr>
        <w:pStyle w:val="BodyText"/>
        <w:spacing w:before="11"/>
        <w:rPr>
          <w:sz w:val="25"/>
        </w:rPr>
      </w:pPr>
    </w:p>
    <w:p w14:paraId="1807B11D" w14:textId="77777777" w:rsidR="00E12AA8" w:rsidRDefault="006E4AEE">
      <w:pPr>
        <w:tabs>
          <w:tab w:val="left" w:pos="4204"/>
          <w:tab w:val="left" w:pos="8377"/>
        </w:tabs>
        <w:ind w:left="976"/>
        <w:rPr>
          <w:rFonts w:ascii="Times New Roman"/>
        </w:rPr>
      </w:pPr>
      <w:r>
        <w:rPr>
          <w:sz w:val="20"/>
        </w:rPr>
        <w:t xml:space="preserve">Signed: </w:t>
      </w:r>
      <w:r>
        <w:rPr>
          <w:sz w:val="20"/>
          <w:u w:val="single"/>
        </w:rPr>
        <w:tab/>
      </w:r>
      <w:r>
        <w:t>Date:</w:t>
      </w:r>
      <w:r>
        <w:rPr>
          <w:spacing w:val="-10"/>
        </w:rPr>
        <w:t xml:space="preserve"> </w:t>
      </w:r>
      <w:r>
        <w:t>_10th</w:t>
      </w:r>
      <w:r>
        <w:rPr>
          <w:spacing w:val="-8"/>
        </w:rPr>
        <w:t xml:space="preserve"> </w:t>
      </w:r>
      <w:r>
        <w:t>July</w:t>
      </w:r>
      <w:r>
        <w:rPr>
          <w:spacing w:val="-9"/>
        </w:rPr>
        <w:t xml:space="preserve"> </w:t>
      </w:r>
      <w:r>
        <w:rPr>
          <w:spacing w:val="-4"/>
        </w:rPr>
        <w:t>2023</w:t>
      </w:r>
      <w:r>
        <w:rPr>
          <w:rFonts w:ascii="Times New Roman"/>
          <w:u w:val="single"/>
        </w:rPr>
        <w:tab/>
      </w:r>
    </w:p>
    <w:p w14:paraId="7A226B5D" w14:textId="77777777" w:rsidR="00E12AA8" w:rsidRDefault="00E12AA8">
      <w:pPr>
        <w:rPr>
          <w:rFonts w:ascii="Times New Roman"/>
        </w:rPr>
        <w:sectPr w:rsidR="00E12AA8">
          <w:pgSz w:w="11910" w:h="16840"/>
          <w:pgMar w:top="1100" w:right="740" w:bottom="480" w:left="1020" w:header="0" w:footer="292" w:gutter="0"/>
          <w:cols w:space="720"/>
        </w:sectPr>
      </w:pPr>
    </w:p>
    <w:p w14:paraId="157DDA14" w14:textId="77777777" w:rsidR="00E12AA8" w:rsidRDefault="006E4AEE">
      <w:pPr>
        <w:spacing w:before="36"/>
        <w:ind w:left="256"/>
        <w:rPr>
          <w:b/>
        </w:rPr>
      </w:pPr>
      <w:r>
        <w:rPr>
          <w:b/>
        </w:rPr>
        <w:lastRenderedPageBreak/>
        <w:t>COMMUNITY</w:t>
      </w:r>
      <w:r>
        <w:rPr>
          <w:b/>
          <w:spacing w:val="-12"/>
        </w:rPr>
        <w:t xml:space="preserve"> </w:t>
      </w:r>
      <w:r>
        <w:rPr>
          <w:b/>
        </w:rPr>
        <w:t>PHARMACY</w:t>
      </w:r>
      <w:r>
        <w:rPr>
          <w:b/>
          <w:spacing w:val="-11"/>
        </w:rPr>
        <w:t xml:space="preserve"> </w:t>
      </w:r>
      <w:r>
        <w:rPr>
          <w:b/>
        </w:rPr>
        <w:t>DERBYSHIRE</w:t>
      </w:r>
      <w:r>
        <w:rPr>
          <w:b/>
          <w:spacing w:val="-11"/>
        </w:rPr>
        <w:t xml:space="preserve"> </w:t>
      </w:r>
      <w:r>
        <w:rPr>
          <w:b/>
        </w:rPr>
        <w:t>Committee</w:t>
      </w:r>
      <w:r>
        <w:rPr>
          <w:b/>
          <w:spacing w:val="-11"/>
        </w:rPr>
        <w:t xml:space="preserve"> </w:t>
      </w:r>
      <w:r>
        <w:rPr>
          <w:b/>
        </w:rPr>
        <w:t>members’</w:t>
      </w:r>
      <w:r>
        <w:rPr>
          <w:b/>
          <w:spacing w:val="-13"/>
        </w:rPr>
        <w:t xml:space="preserve"> </w:t>
      </w:r>
      <w:r>
        <w:rPr>
          <w:b/>
        </w:rPr>
        <w:t>Code</w:t>
      </w:r>
      <w:r>
        <w:rPr>
          <w:b/>
          <w:spacing w:val="-11"/>
        </w:rPr>
        <w:t xml:space="preserve"> </w:t>
      </w:r>
      <w:r>
        <w:rPr>
          <w:b/>
        </w:rPr>
        <w:t>of</w:t>
      </w:r>
      <w:r>
        <w:rPr>
          <w:b/>
          <w:spacing w:val="-11"/>
        </w:rPr>
        <w:t xml:space="preserve"> </w:t>
      </w:r>
      <w:r>
        <w:rPr>
          <w:b/>
        </w:rPr>
        <w:t>Conduct</w:t>
      </w:r>
      <w:r>
        <w:rPr>
          <w:b/>
          <w:spacing w:val="-11"/>
        </w:rPr>
        <w:t xml:space="preserve"> </w:t>
      </w:r>
      <w:r>
        <w:rPr>
          <w:b/>
          <w:spacing w:val="-2"/>
        </w:rPr>
        <w:t>Declaration</w:t>
      </w:r>
    </w:p>
    <w:p w14:paraId="1823FE85" w14:textId="77777777" w:rsidR="00E12AA8" w:rsidRDefault="00E12AA8">
      <w:pPr>
        <w:pStyle w:val="BodyText"/>
        <w:rPr>
          <w:b/>
        </w:rPr>
      </w:pPr>
    </w:p>
    <w:p w14:paraId="37E7F235" w14:textId="77777777" w:rsidR="00E12AA8" w:rsidRDefault="00E12AA8">
      <w:pPr>
        <w:pStyle w:val="BodyText"/>
        <w:rPr>
          <w:b/>
        </w:rPr>
      </w:pPr>
    </w:p>
    <w:p w14:paraId="5843B671" w14:textId="77777777" w:rsidR="00E12AA8" w:rsidRDefault="00E12AA8">
      <w:pPr>
        <w:pStyle w:val="BodyText"/>
        <w:spacing w:before="2"/>
        <w:rPr>
          <w:b/>
          <w:sz w:val="26"/>
        </w:rPr>
      </w:pPr>
    </w:p>
    <w:p w14:paraId="38BAE910" w14:textId="77777777" w:rsidR="00E12AA8" w:rsidRDefault="006E4AEE">
      <w:pPr>
        <w:tabs>
          <w:tab w:val="left" w:leader="dot" w:pos="5151"/>
        </w:tabs>
        <w:ind w:left="256"/>
        <w:rPr>
          <w:b/>
        </w:rPr>
      </w:pPr>
      <w:r>
        <w:rPr>
          <w:b/>
        </w:rPr>
        <w:t>I</w:t>
      </w:r>
      <w:r>
        <w:rPr>
          <w:b/>
          <w:spacing w:val="42"/>
        </w:rPr>
        <w:t xml:space="preserve">  </w:t>
      </w:r>
      <w:r>
        <w:rPr>
          <w:b/>
        </w:rPr>
        <w:t>……Amanda</w:t>
      </w:r>
      <w:r>
        <w:rPr>
          <w:b/>
          <w:spacing w:val="-4"/>
        </w:rPr>
        <w:t xml:space="preserve"> Kelly</w:t>
      </w:r>
      <w:r>
        <w:rPr>
          <w:rFonts w:ascii="Times New Roman" w:hAnsi="Times New Roman"/>
        </w:rPr>
        <w:tab/>
      </w:r>
      <w:r>
        <w:rPr>
          <w:b/>
        </w:rPr>
        <w:t>(Name</w:t>
      </w:r>
      <w:r>
        <w:rPr>
          <w:b/>
          <w:spacing w:val="-9"/>
        </w:rPr>
        <w:t xml:space="preserve"> </w:t>
      </w:r>
      <w:r>
        <w:rPr>
          <w:b/>
        </w:rPr>
        <w:t>of</w:t>
      </w:r>
      <w:r>
        <w:rPr>
          <w:b/>
          <w:spacing w:val="-9"/>
        </w:rPr>
        <w:t xml:space="preserve"> </w:t>
      </w:r>
      <w:r>
        <w:rPr>
          <w:b/>
        </w:rPr>
        <w:t>COMMUNITY</w:t>
      </w:r>
      <w:r>
        <w:rPr>
          <w:b/>
          <w:spacing w:val="-10"/>
        </w:rPr>
        <w:t xml:space="preserve"> </w:t>
      </w:r>
      <w:r>
        <w:rPr>
          <w:b/>
        </w:rPr>
        <w:t>PHARMACY</w:t>
      </w:r>
      <w:r>
        <w:rPr>
          <w:b/>
          <w:spacing w:val="-9"/>
        </w:rPr>
        <w:t xml:space="preserve"> </w:t>
      </w:r>
      <w:r>
        <w:rPr>
          <w:b/>
          <w:spacing w:val="-2"/>
        </w:rPr>
        <w:t>DERBYSHIRE</w:t>
      </w:r>
    </w:p>
    <w:p w14:paraId="758BE6BF" w14:textId="77777777" w:rsidR="00E12AA8" w:rsidRDefault="006E4AEE">
      <w:pPr>
        <w:spacing w:before="1"/>
        <w:ind w:left="256"/>
        <w:rPr>
          <w:b/>
        </w:rPr>
      </w:pPr>
      <w:r>
        <w:rPr>
          <w:b/>
          <w:spacing w:val="-2"/>
        </w:rPr>
        <w:t>Committee</w:t>
      </w:r>
      <w:r>
        <w:rPr>
          <w:b/>
          <w:spacing w:val="2"/>
        </w:rPr>
        <w:t xml:space="preserve"> </w:t>
      </w:r>
      <w:r>
        <w:rPr>
          <w:b/>
          <w:spacing w:val="-2"/>
        </w:rPr>
        <w:t>member)</w:t>
      </w:r>
      <w:r>
        <w:rPr>
          <w:b/>
          <w:spacing w:val="3"/>
        </w:rPr>
        <w:t xml:space="preserve"> </w:t>
      </w:r>
      <w:r>
        <w:rPr>
          <w:b/>
          <w:spacing w:val="-2"/>
        </w:rPr>
        <w:t>declare</w:t>
      </w:r>
      <w:r>
        <w:rPr>
          <w:b/>
          <w:spacing w:val="3"/>
        </w:rPr>
        <w:t xml:space="preserve"> </w:t>
      </w:r>
      <w:r>
        <w:rPr>
          <w:b/>
          <w:spacing w:val="-4"/>
        </w:rPr>
        <w:t>that:</w:t>
      </w:r>
    </w:p>
    <w:p w14:paraId="132028B9" w14:textId="77777777" w:rsidR="00E12AA8" w:rsidRDefault="00E12AA8">
      <w:pPr>
        <w:pStyle w:val="BodyText"/>
        <w:rPr>
          <w:b/>
          <w:sz w:val="24"/>
        </w:rPr>
      </w:pPr>
    </w:p>
    <w:p w14:paraId="53C6F415" w14:textId="77777777" w:rsidR="00E12AA8" w:rsidRDefault="006E4AEE">
      <w:pPr>
        <w:pStyle w:val="ListParagraph"/>
        <w:numPr>
          <w:ilvl w:val="0"/>
          <w:numId w:val="1"/>
        </w:numPr>
        <w:tabs>
          <w:tab w:val="left" w:pos="536"/>
        </w:tabs>
        <w:ind w:right="101" w:firstLine="0"/>
      </w:pPr>
      <w:r>
        <w:rPr>
          <w:u w:val="single" w:color="0461C1"/>
        </w:rPr>
        <w:t>I have received, or</w:t>
      </w:r>
      <w:r>
        <w:t xml:space="preserve"> have access to (for example, on the COMMUNITY PHARMACY DERBYSHIRE website </w:t>
      </w:r>
      <w:hyperlink r:id="rId9">
        <w:r>
          <w:rPr>
            <w:color w:val="0562C1"/>
            <w:u w:val="single" w:color="0562C1"/>
          </w:rPr>
          <w:t>www.derbyshirelpc.org</w:t>
        </w:r>
      </w:hyperlink>
      <w:r>
        <w:rPr>
          <w:color w:val="0562C1"/>
          <w:spacing w:val="-10"/>
        </w:rPr>
        <w:t xml:space="preserve"> </w:t>
      </w:r>
      <w:r>
        <w:t>,</w:t>
      </w:r>
      <w:r>
        <w:rPr>
          <w:spacing w:val="-8"/>
        </w:rPr>
        <w:t xml:space="preserve"> </w:t>
      </w:r>
      <w:r>
        <w:t>of</w:t>
      </w:r>
      <w:r>
        <w:rPr>
          <w:spacing w:val="-6"/>
        </w:rPr>
        <w:t xml:space="preserve"> </w:t>
      </w:r>
      <w:r>
        <w:t>a</w:t>
      </w:r>
      <w:r>
        <w:rPr>
          <w:spacing w:val="-7"/>
        </w:rPr>
        <w:t xml:space="preserve"> </w:t>
      </w:r>
      <w:r>
        <w:t>copy</w:t>
      </w:r>
      <w:r>
        <w:rPr>
          <w:spacing w:val="-7"/>
        </w:rPr>
        <w:t xml:space="preserve"> </w:t>
      </w:r>
      <w:r>
        <w:t>of</w:t>
      </w:r>
      <w:r>
        <w:rPr>
          <w:spacing w:val="-8"/>
        </w:rPr>
        <w:t xml:space="preserve"> </w:t>
      </w:r>
      <w:r>
        <w:t>each</w:t>
      </w:r>
      <w:r>
        <w:rPr>
          <w:spacing w:val="-9"/>
        </w:rPr>
        <w:t xml:space="preserve"> </w:t>
      </w:r>
      <w:r>
        <w:t>of</w:t>
      </w:r>
      <w:r>
        <w:rPr>
          <w:spacing w:val="-7"/>
        </w:rPr>
        <w:t xml:space="preserve"> </w:t>
      </w:r>
      <w:r>
        <w:t>the</w:t>
      </w:r>
      <w:r>
        <w:rPr>
          <w:spacing w:val="-6"/>
        </w:rPr>
        <w:t xml:space="preserve"> </w:t>
      </w:r>
      <w:r>
        <w:t>following</w:t>
      </w:r>
      <w:r>
        <w:rPr>
          <w:spacing w:val="-9"/>
        </w:rPr>
        <w:t xml:space="preserve"> </w:t>
      </w:r>
      <w:r>
        <w:t>COMMUNITY</w:t>
      </w:r>
      <w:r>
        <w:rPr>
          <w:spacing w:val="-7"/>
        </w:rPr>
        <w:t xml:space="preserve"> </w:t>
      </w:r>
      <w:r>
        <w:t>PHARMACY</w:t>
      </w:r>
      <w:r>
        <w:rPr>
          <w:spacing w:val="-7"/>
        </w:rPr>
        <w:t xml:space="preserve"> </w:t>
      </w:r>
      <w:r>
        <w:t>DERBYSHIRE</w:t>
      </w:r>
      <w:r>
        <w:rPr>
          <w:spacing w:val="-6"/>
        </w:rPr>
        <w:t xml:space="preserve"> </w:t>
      </w:r>
      <w:r>
        <w:t>Governance documents. The COMMUNITY PHARMACY DERBYSHIRE:</w:t>
      </w:r>
    </w:p>
    <w:p w14:paraId="128EB049" w14:textId="77777777" w:rsidR="00E12AA8" w:rsidRDefault="006E4AEE">
      <w:pPr>
        <w:pStyle w:val="ListParagraph"/>
        <w:numPr>
          <w:ilvl w:val="1"/>
          <w:numId w:val="1"/>
        </w:numPr>
        <w:tabs>
          <w:tab w:val="left" w:pos="1389"/>
        </w:tabs>
        <w:spacing w:before="135"/>
        <w:ind w:hanging="566"/>
      </w:pPr>
      <w:r>
        <w:rPr>
          <w:spacing w:val="-2"/>
        </w:rPr>
        <w:t>Constitution</w:t>
      </w:r>
    </w:p>
    <w:p w14:paraId="070D8E28" w14:textId="77777777" w:rsidR="00E12AA8" w:rsidRDefault="006E4AEE">
      <w:pPr>
        <w:pStyle w:val="ListParagraph"/>
        <w:numPr>
          <w:ilvl w:val="1"/>
          <w:numId w:val="1"/>
        </w:numPr>
        <w:tabs>
          <w:tab w:val="left" w:pos="1389"/>
        </w:tabs>
        <w:spacing w:before="134"/>
        <w:ind w:hanging="566"/>
      </w:pPr>
      <w:r>
        <w:rPr>
          <w:spacing w:val="-2"/>
        </w:rPr>
        <w:t>Rules</w:t>
      </w:r>
    </w:p>
    <w:p w14:paraId="2E133966" w14:textId="77777777" w:rsidR="00E12AA8" w:rsidRDefault="006E4AEE">
      <w:pPr>
        <w:pStyle w:val="ListParagraph"/>
        <w:numPr>
          <w:ilvl w:val="1"/>
          <w:numId w:val="1"/>
        </w:numPr>
        <w:tabs>
          <w:tab w:val="left" w:pos="1389"/>
        </w:tabs>
        <w:spacing w:before="135"/>
        <w:ind w:hanging="566"/>
      </w:pPr>
      <w:r>
        <w:t>Code</w:t>
      </w:r>
      <w:r>
        <w:rPr>
          <w:spacing w:val="-6"/>
        </w:rPr>
        <w:t xml:space="preserve"> </w:t>
      </w:r>
      <w:r>
        <w:t>of</w:t>
      </w:r>
      <w:r>
        <w:rPr>
          <w:spacing w:val="-4"/>
        </w:rPr>
        <w:t xml:space="preserve"> </w:t>
      </w:r>
      <w:r>
        <w:rPr>
          <w:spacing w:val="-2"/>
        </w:rPr>
        <w:t>Conduct</w:t>
      </w:r>
    </w:p>
    <w:p w14:paraId="328DBF9E" w14:textId="77777777" w:rsidR="00E12AA8" w:rsidRDefault="006E4AEE">
      <w:pPr>
        <w:pStyle w:val="ListParagraph"/>
        <w:numPr>
          <w:ilvl w:val="1"/>
          <w:numId w:val="1"/>
        </w:numPr>
        <w:tabs>
          <w:tab w:val="left" w:pos="1389"/>
        </w:tabs>
        <w:spacing w:before="135"/>
        <w:ind w:hanging="566"/>
      </w:pPr>
      <w:r>
        <w:t>Code</w:t>
      </w:r>
      <w:r>
        <w:rPr>
          <w:spacing w:val="-8"/>
        </w:rPr>
        <w:t xml:space="preserve"> </w:t>
      </w:r>
      <w:r>
        <w:t>of</w:t>
      </w:r>
      <w:r>
        <w:rPr>
          <w:spacing w:val="-6"/>
        </w:rPr>
        <w:t xml:space="preserve"> </w:t>
      </w:r>
      <w:r>
        <w:t>Conduct</w:t>
      </w:r>
      <w:r>
        <w:rPr>
          <w:spacing w:val="-6"/>
        </w:rPr>
        <w:t xml:space="preserve"> </w:t>
      </w:r>
      <w:r>
        <w:t>–</w:t>
      </w:r>
      <w:r>
        <w:rPr>
          <w:spacing w:val="-7"/>
        </w:rPr>
        <w:t xml:space="preserve"> </w:t>
      </w:r>
      <w:r>
        <w:t>Declaration</w:t>
      </w:r>
      <w:r>
        <w:rPr>
          <w:spacing w:val="-6"/>
        </w:rPr>
        <w:t xml:space="preserve"> </w:t>
      </w:r>
      <w:r>
        <w:t>of</w:t>
      </w:r>
      <w:r>
        <w:rPr>
          <w:spacing w:val="-7"/>
        </w:rPr>
        <w:t xml:space="preserve"> </w:t>
      </w:r>
      <w:r>
        <w:rPr>
          <w:spacing w:val="-2"/>
        </w:rPr>
        <w:t>Interests</w:t>
      </w:r>
    </w:p>
    <w:p w14:paraId="02FCE7C5" w14:textId="77777777" w:rsidR="00E12AA8" w:rsidRDefault="006E4AEE">
      <w:pPr>
        <w:pStyle w:val="ListParagraph"/>
        <w:numPr>
          <w:ilvl w:val="1"/>
          <w:numId w:val="1"/>
        </w:numPr>
        <w:tabs>
          <w:tab w:val="left" w:pos="1389"/>
        </w:tabs>
        <w:spacing w:before="136"/>
        <w:ind w:hanging="566"/>
      </w:pPr>
      <w:r>
        <w:t>Procedure</w:t>
      </w:r>
      <w:r>
        <w:rPr>
          <w:spacing w:val="-11"/>
        </w:rPr>
        <w:t xml:space="preserve"> </w:t>
      </w:r>
      <w:r>
        <w:t>for</w:t>
      </w:r>
      <w:r>
        <w:rPr>
          <w:spacing w:val="-11"/>
        </w:rPr>
        <w:t xml:space="preserve"> </w:t>
      </w:r>
      <w:r>
        <w:t>dealing</w:t>
      </w:r>
      <w:r>
        <w:rPr>
          <w:spacing w:val="-11"/>
        </w:rPr>
        <w:t xml:space="preserve"> </w:t>
      </w:r>
      <w:r>
        <w:t>with</w:t>
      </w:r>
      <w:r>
        <w:rPr>
          <w:spacing w:val="-13"/>
        </w:rPr>
        <w:t xml:space="preserve"> </w:t>
      </w:r>
      <w:r>
        <w:t>unauthorised</w:t>
      </w:r>
      <w:r>
        <w:rPr>
          <w:spacing w:val="-11"/>
        </w:rPr>
        <w:t xml:space="preserve"> </w:t>
      </w:r>
      <w:r>
        <w:rPr>
          <w:spacing w:val="-2"/>
        </w:rPr>
        <w:t>disclosures</w:t>
      </w:r>
    </w:p>
    <w:p w14:paraId="3B541C1A" w14:textId="77777777" w:rsidR="00E12AA8" w:rsidRDefault="006E4AEE">
      <w:pPr>
        <w:pStyle w:val="ListParagraph"/>
        <w:numPr>
          <w:ilvl w:val="1"/>
          <w:numId w:val="1"/>
        </w:numPr>
        <w:tabs>
          <w:tab w:val="left" w:pos="1389"/>
        </w:tabs>
        <w:spacing w:before="132"/>
        <w:ind w:hanging="566"/>
      </w:pPr>
      <w:r>
        <w:t>Guidance</w:t>
      </w:r>
      <w:r>
        <w:rPr>
          <w:spacing w:val="-9"/>
        </w:rPr>
        <w:t xml:space="preserve"> </w:t>
      </w:r>
      <w:r>
        <w:t>on</w:t>
      </w:r>
      <w:r>
        <w:rPr>
          <w:spacing w:val="-9"/>
        </w:rPr>
        <w:t xml:space="preserve"> </w:t>
      </w:r>
      <w:r>
        <w:t>the</w:t>
      </w:r>
      <w:r>
        <w:rPr>
          <w:spacing w:val="-8"/>
        </w:rPr>
        <w:t xml:space="preserve"> </w:t>
      </w:r>
      <w:r>
        <w:t>Bribery</w:t>
      </w:r>
      <w:r>
        <w:rPr>
          <w:spacing w:val="-8"/>
        </w:rPr>
        <w:t xml:space="preserve"> </w:t>
      </w:r>
      <w:r>
        <w:rPr>
          <w:spacing w:val="-5"/>
        </w:rPr>
        <w:t>Act</w:t>
      </w:r>
    </w:p>
    <w:p w14:paraId="24C6D961" w14:textId="77777777" w:rsidR="00E12AA8" w:rsidRDefault="006E4AEE">
      <w:pPr>
        <w:pStyle w:val="ListParagraph"/>
        <w:numPr>
          <w:ilvl w:val="1"/>
          <w:numId w:val="1"/>
        </w:numPr>
        <w:tabs>
          <w:tab w:val="left" w:pos="1389"/>
        </w:tabs>
        <w:spacing w:before="132"/>
        <w:ind w:hanging="566"/>
      </w:pPr>
      <w:r>
        <w:t>Guidance</w:t>
      </w:r>
      <w:r>
        <w:rPr>
          <w:spacing w:val="-11"/>
        </w:rPr>
        <w:t xml:space="preserve"> </w:t>
      </w:r>
      <w:r>
        <w:t>on</w:t>
      </w:r>
      <w:r>
        <w:rPr>
          <w:spacing w:val="-10"/>
        </w:rPr>
        <w:t xml:space="preserve"> </w:t>
      </w:r>
      <w:r>
        <w:t>Competition</w:t>
      </w:r>
      <w:r>
        <w:rPr>
          <w:spacing w:val="-11"/>
        </w:rPr>
        <w:t xml:space="preserve"> </w:t>
      </w:r>
      <w:r>
        <w:t>Law</w:t>
      </w:r>
      <w:r>
        <w:rPr>
          <w:spacing w:val="-11"/>
        </w:rPr>
        <w:t xml:space="preserve"> </w:t>
      </w:r>
      <w:r>
        <w:rPr>
          <w:spacing w:val="-2"/>
        </w:rPr>
        <w:t>Compliance</w:t>
      </w:r>
    </w:p>
    <w:p w14:paraId="7B8E371A" w14:textId="77777777" w:rsidR="00E12AA8" w:rsidRDefault="00E12AA8">
      <w:pPr>
        <w:pStyle w:val="BodyText"/>
      </w:pPr>
    </w:p>
    <w:p w14:paraId="19E4CA9F" w14:textId="77777777" w:rsidR="00E12AA8" w:rsidRDefault="00E12AA8">
      <w:pPr>
        <w:pStyle w:val="BodyText"/>
        <w:spacing w:before="2"/>
      </w:pPr>
    </w:p>
    <w:p w14:paraId="793DF812" w14:textId="77777777" w:rsidR="00E12AA8" w:rsidRDefault="006E4AEE">
      <w:pPr>
        <w:pStyle w:val="ListParagraph"/>
        <w:numPr>
          <w:ilvl w:val="0"/>
          <w:numId w:val="1"/>
        </w:numPr>
        <w:tabs>
          <w:tab w:val="left" w:pos="537"/>
          <w:tab w:val="left" w:pos="540"/>
        </w:tabs>
        <w:spacing w:line="360" w:lineRule="auto"/>
        <w:ind w:left="540" w:right="751" w:hanging="284"/>
        <w:rPr>
          <w:b/>
        </w:rPr>
      </w:pPr>
      <w:r>
        <w:rPr>
          <w:b/>
        </w:rPr>
        <w:t>I</w:t>
      </w:r>
      <w:r>
        <w:rPr>
          <w:b/>
          <w:spacing w:val="-4"/>
        </w:rPr>
        <w:t xml:space="preserve"> </w:t>
      </w:r>
      <w:r>
        <w:rPr>
          <w:b/>
        </w:rPr>
        <w:t>have</w:t>
      </w:r>
      <w:r>
        <w:rPr>
          <w:b/>
          <w:spacing w:val="-6"/>
        </w:rPr>
        <w:t xml:space="preserve"> </w:t>
      </w:r>
      <w:r>
        <w:rPr>
          <w:b/>
        </w:rPr>
        <w:t>read</w:t>
      </w:r>
      <w:r>
        <w:rPr>
          <w:b/>
          <w:spacing w:val="-5"/>
        </w:rPr>
        <w:t xml:space="preserve"> </w:t>
      </w:r>
      <w:r>
        <w:rPr>
          <w:b/>
        </w:rPr>
        <w:t>the</w:t>
      </w:r>
      <w:r>
        <w:rPr>
          <w:b/>
          <w:spacing w:val="-5"/>
        </w:rPr>
        <w:t xml:space="preserve"> </w:t>
      </w:r>
      <w:r>
        <w:rPr>
          <w:b/>
        </w:rPr>
        <w:t>Code</w:t>
      </w:r>
      <w:r>
        <w:rPr>
          <w:b/>
          <w:spacing w:val="-5"/>
        </w:rPr>
        <w:t xml:space="preserve"> </w:t>
      </w:r>
      <w:r>
        <w:rPr>
          <w:b/>
        </w:rPr>
        <w:t>of</w:t>
      </w:r>
      <w:r>
        <w:rPr>
          <w:b/>
          <w:spacing w:val="-5"/>
        </w:rPr>
        <w:t xml:space="preserve"> </w:t>
      </w:r>
      <w:r>
        <w:rPr>
          <w:b/>
        </w:rPr>
        <w:t>Conduct</w:t>
      </w:r>
      <w:r>
        <w:rPr>
          <w:b/>
          <w:spacing w:val="-5"/>
        </w:rPr>
        <w:t xml:space="preserve"> </w:t>
      </w:r>
      <w:r>
        <w:rPr>
          <w:b/>
        </w:rPr>
        <w:t>and</w:t>
      </w:r>
      <w:r>
        <w:rPr>
          <w:b/>
          <w:spacing w:val="-5"/>
        </w:rPr>
        <w:t xml:space="preserve"> </w:t>
      </w:r>
      <w:r>
        <w:rPr>
          <w:b/>
        </w:rPr>
        <w:t>the</w:t>
      </w:r>
      <w:r>
        <w:rPr>
          <w:b/>
          <w:spacing w:val="-5"/>
        </w:rPr>
        <w:t xml:space="preserve"> </w:t>
      </w:r>
      <w:r>
        <w:rPr>
          <w:b/>
        </w:rPr>
        <w:t>Procedure</w:t>
      </w:r>
      <w:r>
        <w:rPr>
          <w:b/>
          <w:spacing w:val="-5"/>
        </w:rPr>
        <w:t xml:space="preserve"> </w:t>
      </w:r>
      <w:r>
        <w:rPr>
          <w:b/>
        </w:rPr>
        <w:t>for</w:t>
      </w:r>
      <w:r>
        <w:rPr>
          <w:b/>
          <w:spacing w:val="-5"/>
        </w:rPr>
        <w:t xml:space="preserve"> </w:t>
      </w:r>
      <w:r>
        <w:rPr>
          <w:b/>
        </w:rPr>
        <w:t>dealing</w:t>
      </w:r>
      <w:r>
        <w:rPr>
          <w:b/>
          <w:spacing w:val="-5"/>
        </w:rPr>
        <w:t xml:space="preserve"> </w:t>
      </w:r>
      <w:r>
        <w:rPr>
          <w:b/>
        </w:rPr>
        <w:t>with</w:t>
      </w:r>
      <w:r>
        <w:rPr>
          <w:b/>
          <w:spacing w:val="-5"/>
        </w:rPr>
        <w:t xml:space="preserve"> </w:t>
      </w:r>
      <w:r>
        <w:rPr>
          <w:b/>
        </w:rPr>
        <w:t>unauthorised</w:t>
      </w:r>
      <w:r>
        <w:rPr>
          <w:b/>
          <w:spacing w:val="-5"/>
        </w:rPr>
        <w:t xml:space="preserve"> </w:t>
      </w:r>
      <w:r>
        <w:rPr>
          <w:b/>
        </w:rPr>
        <w:t>disclosures</w:t>
      </w:r>
      <w:r>
        <w:rPr>
          <w:b/>
          <w:spacing w:val="-5"/>
        </w:rPr>
        <w:t xml:space="preserve"> </w:t>
      </w:r>
      <w:r>
        <w:rPr>
          <w:b/>
        </w:rPr>
        <w:t xml:space="preserve">and </w:t>
      </w:r>
      <w:r>
        <w:rPr>
          <w:b/>
          <w:spacing w:val="-2"/>
        </w:rPr>
        <w:t>agree:</w:t>
      </w:r>
    </w:p>
    <w:p w14:paraId="5962C139" w14:textId="77777777" w:rsidR="00E12AA8" w:rsidRDefault="006E4AEE">
      <w:pPr>
        <w:pStyle w:val="ListParagraph"/>
        <w:numPr>
          <w:ilvl w:val="1"/>
          <w:numId w:val="1"/>
        </w:numPr>
        <w:tabs>
          <w:tab w:val="left" w:pos="1389"/>
        </w:tabs>
        <w:spacing w:before="2"/>
        <w:ind w:hanging="566"/>
      </w:pPr>
      <w:r>
        <w:t>to</w:t>
      </w:r>
      <w:r>
        <w:rPr>
          <w:spacing w:val="-5"/>
        </w:rPr>
        <w:t xml:space="preserve"> </w:t>
      </w:r>
      <w:r>
        <w:t>abide</w:t>
      </w:r>
      <w:r>
        <w:rPr>
          <w:spacing w:val="-6"/>
        </w:rPr>
        <w:t xml:space="preserve"> </w:t>
      </w:r>
      <w:r>
        <w:t>by</w:t>
      </w:r>
      <w:r>
        <w:rPr>
          <w:spacing w:val="-6"/>
        </w:rPr>
        <w:t xml:space="preserve"> </w:t>
      </w:r>
      <w:r>
        <w:t>the</w:t>
      </w:r>
      <w:r>
        <w:rPr>
          <w:spacing w:val="-6"/>
        </w:rPr>
        <w:t xml:space="preserve"> </w:t>
      </w:r>
      <w:r>
        <w:t>Code;</w:t>
      </w:r>
      <w:r>
        <w:rPr>
          <w:spacing w:val="-6"/>
        </w:rPr>
        <w:t xml:space="preserve"> </w:t>
      </w:r>
      <w:r>
        <w:rPr>
          <w:spacing w:val="-4"/>
        </w:rPr>
        <w:t>and,</w:t>
      </w:r>
    </w:p>
    <w:p w14:paraId="3C9B9D1F" w14:textId="77777777" w:rsidR="00E12AA8" w:rsidRDefault="006E4AEE">
      <w:pPr>
        <w:pStyle w:val="ListParagraph"/>
        <w:numPr>
          <w:ilvl w:val="1"/>
          <w:numId w:val="1"/>
        </w:numPr>
        <w:tabs>
          <w:tab w:val="left" w:pos="1389"/>
        </w:tabs>
        <w:spacing w:before="132" w:line="357" w:lineRule="auto"/>
        <w:ind w:right="1216"/>
      </w:pPr>
      <w:r>
        <w:t>to</w:t>
      </w:r>
      <w:r>
        <w:rPr>
          <w:spacing w:val="-6"/>
        </w:rPr>
        <w:t xml:space="preserve"> </w:t>
      </w:r>
      <w:r>
        <w:t>maintain</w:t>
      </w:r>
      <w:r>
        <w:rPr>
          <w:spacing w:val="-7"/>
        </w:rPr>
        <w:t xml:space="preserve"> </w:t>
      </w:r>
      <w:r>
        <w:t>the</w:t>
      </w:r>
      <w:r>
        <w:rPr>
          <w:spacing w:val="-6"/>
        </w:rPr>
        <w:t xml:space="preserve"> </w:t>
      </w:r>
      <w:r>
        <w:t>confidentiality</w:t>
      </w:r>
      <w:r>
        <w:rPr>
          <w:spacing w:val="-7"/>
        </w:rPr>
        <w:t xml:space="preserve"> </w:t>
      </w:r>
      <w:r>
        <w:t>of</w:t>
      </w:r>
      <w:r>
        <w:rPr>
          <w:spacing w:val="-6"/>
        </w:rPr>
        <w:t xml:space="preserve"> </w:t>
      </w:r>
      <w:r>
        <w:t>COMMUNITY</w:t>
      </w:r>
      <w:r>
        <w:rPr>
          <w:spacing w:val="-6"/>
        </w:rPr>
        <w:t xml:space="preserve"> </w:t>
      </w:r>
      <w:r>
        <w:t>PHARMACY</w:t>
      </w:r>
      <w:r>
        <w:rPr>
          <w:spacing w:val="-6"/>
        </w:rPr>
        <w:t xml:space="preserve"> </w:t>
      </w:r>
      <w:r>
        <w:t>DERBYSHIRE</w:t>
      </w:r>
      <w:r>
        <w:rPr>
          <w:spacing w:val="-6"/>
        </w:rPr>
        <w:t xml:space="preserve"> </w:t>
      </w:r>
      <w:r>
        <w:t>information identified as confidential or that might reasonably be expected to be confidential.</w:t>
      </w:r>
    </w:p>
    <w:p w14:paraId="38E779F1" w14:textId="77777777" w:rsidR="00E12AA8" w:rsidRDefault="00E12AA8">
      <w:pPr>
        <w:pStyle w:val="BodyText"/>
      </w:pPr>
    </w:p>
    <w:p w14:paraId="233DD790" w14:textId="77777777" w:rsidR="00E12AA8" w:rsidRDefault="006E4AEE">
      <w:pPr>
        <w:pStyle w:val="ListParagraph"/>
        <w:numPr>
          <w:ilvl w:val="0"/>
          <w:numId w:val="1"/>
        </w:numPr>
        <w:tabs>
          <w:tab w:val="left" w:pos="536"/>
        </w:tabs>
        <w:spacing w:before="139"/>
        <w:ind w:left="536" w:hanging="280"/>
      </w:pPr>
      <w:r>
        <w:rPr>
          <w:b/>
          <w:spacing w:val="-2"/>
        </w:rPr>
        <w:t>Confidential</w:t>
      </w:r>
      <w:r>
        <w:rPr>
          <w:b/>
          <w:spacing w:val="3"/>
        </w:rPr>
        <w:t xml:space="preserve"> </w:t>
      </w:r>
      <w:r>
        <w:rPr>
          <w:b/>
          <w:spacing w:val="-2"/>
        </w:rPr>
        <w:t>COMMUNITY</w:t>
      </w:r>
      <w:r>
        <w:rPr>
          <w:b/>
          <w:spacing w:val="4"/>
        </w:rPr>
        <w:t xml:space="preserve"> </w:t>
      </w:r>
      <w:r>
        <w:rPr>
          <w:b/>
          <w:spacing w:val="-2"/>
        </w:rPr>
        <w:t>PHARMACY</w:t>
      </w:r>
      <w:r>
        <w:rPr>
          <w:b/>
          <w:spacing w:val="4"/>
        </w:rPr>
        <w:t xml:space="preserve"> </w:t>
      </w:r>
      <w:r>
        <w:rPr>
          <w:b/>
          <w:spacing w:val="-2"/>
        </w:rPr>
        <w:t>DERBYSHIRE</w:t>
      </w:r>
      <w:r>
        <w:rPr>
          <w:b/>
          <w:spacing w:val="2"/>
        </w:rPr>
        <w:t xml:space="preserve"> </w:t>
      </w:r>
      <w:r>
        <w:rPr>
          <w:b/>
          <w:spacing w:val="-2"/>
        </w:rPr>
        <w:t>information</w:t>
      </w:r>
      <w:r>
        <w:rPr>
          <w:b/>
          <w:spacing w:val="5"/>
        </w:rPr>
        <w:t xml:space="preserve"> </w:t>
      </w:r>
      <w:r>
        <w:rPr>
          <w:spacing w:val="-2"/>
        </w:rPr>
        <w:t>includes:</w:t>
      </w:r>
    </w:p>
    <w:p w14:paraId="16836DF5" w14:textId="77777777" w:rsidR="00E12AA8" w:rsidRDefault="006E4AEE">
      <w:pPr>
        <w:pStyle w:val="ListParagraph"/>
        <w:numPr>
          <w:ilvl w:val="1"/>
          <w:numId w:val="1"/>
        </w:numPr>
        <w:tabs>
          <w:tab w:val="left" w:pos="1389"/>
        </w:tabs>
        <w:spacing w:before="134" w:line="360" w:lineRule="auto"/>
        <w:ind w:right="910"/>
      </w:pPr>
      <w:r>
        <w:t>confidential personal information (which may be special category or sensitive personal information), confidential financial or pharmacy market sensitive information, and information</w:t>
      </w:r>
      <w:r>
        <w:rPr>
          <w:spacing w:val="-6"/>
        </w:rPr>
        <w:t xml:space="preserve"> </w:t>
      </w:r>
      <w:r>
        <w:t>provided</w:t>
      </w:r>
      <w:r>
        <w:rPr>
          <w:spacing w:val="-6"/>
        </w:rPr>
        <w:t xml:space="preserve"> </w:t>
      </w:r>
      <w:r>
        <w:t>in</w:t>
      </w:r>
      <w:r>
        <w:rPr>
          <w:spacing w:val="-5"/>
        </w:rPr>
        <w:t xml:space="preserve"> </w:t>
      </w:r>
      <w:r>
        <w:t>confidence</w:t>
      </w:r>
      <w:r>
        <w:rPr>
          <w:spacing w:val="-5"/>
        </w:rPr>
        <w:t xml:space="preserve"> </w:t>
      </w:r>
      <w:r>
        <w:t>to</w:t>
      </w:r>
      <w:r>
        <w:rPr>
          <w:spacing w:val="-5"/>
        </w:rPr>
        <w:t xml:space="preserve"> </w:t>
      </w:r>
      <w:r>
        <w:t>COMMUNITY</w:t>
      </w:r>
      <w:r>
        <w:rPr>
          <w:spacing w:val="-5"/>
        </w:rPr>
        <w:t xml:space="preserve"> </w:t>
      </w:r>
      <w:r>
        <w:t>PHARMACY</w:t>
      </w:r>
      <w:r>
        <w:rPr>
          <w:spacing w:val="-5"/>
        </w:rPr>
        <w:t xml:space="preserve"> </w:t>
      </w:r>
      <w:r>
        <w:t>DERBYSHIRE</w:t>
      </w:r>
      <w:r>
        <w:rPr>
          <w:spacing w:val="-6"/>
        </w:rPr>
        <w:t xml:space="preserve"> </w:t>
      </w:r>
      <w:r>
        <w:t>from</w:t>
      </w:r>
      <w:r>
        <w:rPr>
          <w:spacing w:val="-6"/>
        </w:rPr>
        <w:t xml:space="preserve"> </w:t>
      </w:r>
      <w:r>
        <w:t>third parties</w:t>
      </w:r>
      <w:r>
        <w:t xml:space="preserve"> including, in particular, information from the Department of Health and Social Care, NHS England and NHS improvement and NHS Business Services Authority, and pharmacy contractors, as well as,</w:t>
      </w:r>
    </w:p>
    <w:p w14:paraId="4B1DFDC9" w14:textId="77777777" w:rsidR="00E12AA8" w:rsidRDefault="006E4AEE">
      <w:pPr>
        <w:pStyle w:val="ListParagraph"/>
        <w:numPr>
          <w:ilvl w:val="1"/>
          <w:numId w:val="1"/>
        </w:numPr>
        <w:tabs>
          <w:tab w:val="left" w:pos="1389"/>
        </w:tabs>
        <w:spacing w:line="360" w:lineRule="auto"/>
        <w:ind w:right="631"/>
      </w:pPr>
      <w:r>
        <w:t>confidential discussions and decisions associated with negotiat</w:t>
      </w:r>
      <w:r>
        <w:t>ions and future changes to the</w:t>
      </w:r>
      <w:r>
        <w:rPr>
          <w:spacing w:val="-7"/>
        </w:rPr>
        <w:t xml:space="preserve"> </w:t>
      </w:r>
      <w:r>
        <w:t>Community</w:t>
      </w:r>
      <w:r>
        <w:rPr>
          <w:spacing w:val="-7"/>
        </w:rPr>
        <w:t xml:space="preserve"> </w:t>
      </w:r>
      <w:r>
        <w:t>Pharmacy</w:t>
      </w:r>
      <w:r>
        <w:rPr>
          <w:spacing w:val="-7"/>
        </w:rPr>
        <w:t xml:space="preserve"> </w:t>
      </w:r>
      <w:r>
        <w:t>Contractual</w:t>
      </w:r>
      <w:r>
        <w:rPr>
          <w:spacing w:val="-6"/>
        </w:rPr>
        <w:t xml:space="preserve"> </w:t>
      </w:r>
      <w:r>
        <w:t>Framework</w:t>
      </w:r>
      <w:r>
        <w:rPr>
          <w:spacing w:val="-7"/>
        </w:rPr>
        <w:t xml:space="preserve"> </w:t>
      </w:r>
      <w:r>
        <w:t>and/or</w:t>
      </w:r>
      <w:r>
        <w:rPr>
          <w:spacing w:val="-7"/>
        </w:rPr>
        <w:t xml:space="preserve"> </w:t>
      </w:r>
      <w:r>
        <w:t>associated</w:t>
      </w:r>
      <w:r>
        <w:rPr>
          <w:spacing w:val="-7"/>
        </w:rPr>
        <w:t xml:space="preserve"> </w:t>
      </w:r>
      <w:r>
        <w:t>community</w:t>
      </w:r>
      <w:r>
        <w:rPr>
          <w:spacing w:val="-7"/>
        </w:rPr>
        <w:t xml:space="preserve"> </w:t>
      </w:r>
      <w:r>
        <w:t xml:space="preserve">pharmacy </w:t>
      </w:r>
      <w:r>
        <w:rPr>
          <w:spacing w:val="-2"/>
        </w:rPr>
        <w:t>services.</w:t>
      </w:r>
    </w:p>
    <w:p w14:paraId="589DE12F" w14:textId="77777777" w:rsidR="00E12AA8" w:rsidRDefault="00E12AA8">
      <w:pPr>
        <w:pStyle w:val="BodyText"/>
        <w:spacing w:before="9"/>
        <w:rPr>
          <w:sz w:val="32"/>
        </w:rPr>
      </w:pPr>
    </w:p>
    <w:p w14:paraId="3BD4A7C2" w14:textId="77777777" w:rsidR="00E12AA8" w:rsidRDefault="006E4AEE">
      <w:pPr>
        <w:pStyle w:val="ListParagraph"/>
        <w:numPr>
          <w:ilvl w:val="0"/>
          <w:numId w:val="1"/>
        </w:numPr>
        <w:tabs>
          <w:tab w:val="left" w:pos="257"/>
          <w:tab w:val="left" w:pos="536"/>
        </w:tabs>
        <w:ind w:left="257" w:right="215" w:hanging="1"/>
      </w:pPr>
      <w:r>
        <w:rPr>
          <w:b/>
        </w:rPr>
        <w:t xml:space="preserve">Unauthorised disclosure </w:t>
      </w:r>
      <w:r>
        <w:t>of confidential COMMUNITY PHARMACY DERBYSHIRE information includes such disclosure to:</w:t>
      </w:r>
    </w:p>
    <w:p w14:paraId="68349597" w14:textId="77777777" w:rsidR="00E12AA8" w:rsidRDefault="006E4AEE">
      <w:pPr>
        <w:pStyle w:val="ListParagraph"/>
        <w:numPr>
          <w:ilvl w:val="1"/>
          <w:numId w:val="1"/>
        </w:numPr>
        <w:tabs>
          <w:tab w:val="left" w:pos="614"/>
          <w:tab w:val="left" w:pos="617"/>
        </w:tabs>
        <w:spacing w:before="134"/>
        <w:ind w:left="617" w:right="538" w:hanging="361"/>
      </w:pPr>
      <w:r>
        <w:t>the</w:t>
      </w:r>
      <w:r>
        <w:rPr>
          <w:spacing w:val="-3"/>
        </w:rPr>
        <w:t xml:space="preserve"> </w:t>
      </w:r>
      <w:r>
        <w:t>body</w:t>
      </w:r>
      <w:r>
        <w:rPr>
          <w:spacing w:val="-5"/>
        </w:rPr>
        <w:t xml:space="preserve"> </w:t>
      </w:r>
      <w:r>
        <w:t>or</w:t>
      </w:r>
      <w:r>
        <w:rPr>
          <w:spacing w:val="-3"/>
        </w:rPr>
        <w:t xml:space="preserve"> </w:t>
      </w:r>
      <w:r>
        <w:t>company</w:t>
      </w:r>
      <w:r>
        <w:rPr>
          <w:spacing w:val="-4"/>
        </w:rPr>
        <w:t xml:space="preserve"> </w:t>
      </w:r>
      <w:r>
        <w:t>that</w:t>
      </w:r>
      <w:r>
        <w:rPr>
          <w:spacing w:val="-4"/>
        </w:rPr>
        <w:t xml:space="preserve"> </w:t>
      </w:r>
      <w:r>
        <w:t>has</w:t>
      </w:r>
      <w:r>
        <w:rPr>
          <w:spacing w:val="-4"/>
        </w:rPr>
        <w:t xml:space="preserve"> </w:t>
      </w:r>
      <w:r>
        <w:t>appointed</w:t>
      </w:r>
      <w:r>
        <w:rPr>
          <w:spacing w:val="-4"/>
        </w:rPr>
        <w:t xml:space="preserve"> </w:t>
      </w:r>
      <w:r>
        <w:t>me</w:t>
      </w:r>
      <w:r>
        <w:rPr>
          <w:spacing w:val="-2"/>
        </w:rPr>
        <w:t xml:space="preserve"> </w:t>
      </w:r>
      <w:r>
        <w:t>to</w:t>
      </w:r>
      <w:r>
        <w:rPr>
          <w:spacing w:val="-5"/>
        </w:rPr>
        <w:t xml:space="preserve"> </w:t>
      </w:r>
      <w:r>
        <w:t>COMMUNITY</w:t>
      </w:r>
      <w:r>
        <w:rPr>
          <w:spacing w:val="-4"/>
        </w:rPr>
        <w:t xml:space="preserve"> </w:t>
      </w:r>
      <w:r>
        <w:t>PHARMACY</w:t>
      </w:r>
      <w:r>
        <w:rPr>
          <w:spacing w:val="-3"/>
        </w:rPr>
        <w:t xml:space="preserve"> </w:t>
      </w:r>
      <w:r>
        <w:t>DERBYSHIRE</w:t>
      </w:r>
      <w:r>
        <w:rPr>
          <w:spacing w:val="-6"/>
        </w:rPr>
        <w:t xml:space="preserve"> </w:t>
      </w:r>
      <w:r>
        <w:t>(including,</w:t>
      </w:r>
      <w:r>
        <w:rPr>
          <w:spacing w:val="-2"/>
        </w:rPr>
        <w:t xml:space="preserve"> </w:t>
      </w:r>
      <w:r>
        <w:t>for example, senior staff members and colleagues in the organisation), and</w:t>
      </w:r>
    </w:p>
    <w:p w14:paraId="445BB312" w14:textId="77777777" w:rsidR="00E12AA8" w:rsidRDefault="006E4AEE">
      <w:pPr>
        <w:pStyle w:val="ListParagraph"/>
        <w:numPr>
          <w:ilvl w:val="1"/>
          <w:numId w:val="1"/>
        </w:numPr>
        <w:tabs>
          <w:tab w:val="left" w:pos="614"/>
        </w:tabs>
        <w:spacing w:before="134"/>
        <w:ind w:left="256" w:right="670" w:firstLine="0"/>
      </w:pPr>
      <w:r>
        <w:t>contractors</w:t>
      </w:r>
      <w:r>
        <w:rPr>
          <w:spacing w:val="-6"/>
        </w:rPr>
        <w:t xml:space="preserve"> </w:t>
      </w:r>
      <w:r>
        <w:t>who</w:t>
      </w:r>
      <w:r>
        <w:rPr>
          <w:spacing w:val="-3"/>
        </w:rPr>
        <w:t xml:space="preserve"> </w:t>
      </w:r>
      <w:r>
        <w:t>have</w:t>
      </w:r>
      <w:r>
        <w:rPr>
          <w:spacing w:val="-6"/>
        </w:rPr>
        <w:t xml:space="preserve"> </w:t>
      </w:r>
      <w:r>
        <w:t>elected</w:t>
      </w:r>
      <w:r>
        <w:rPr>
          <w:spacing w:val="-5"/>
        </w:rPr>
        <w:t xml:space="preserve"> </w:t>
      </w:r>
      <w:r>
        <w:t>me</w:t>
      </w:r>
      <w:r>
        <w:rPr>
          <w:spacing w:val="-5"/>
        </w:rPr>
        <w:t xml:space="preserve"> </w:t>
      </w:r>
      <w:r>
        <w:t>to</w:t>
      </w:r>
      <w:r>
        <w:rPr>
          <w:spacing w:val="-6"/>
        </w:rPr>
        <w:t xml:space="preserve"> </w:t>
      </w:r>
      <w:r>
        <w:t>COMMUNITY</w:t>
      </w:r>
      <w:r>
        <w:rPr>
          <w:spacing w:val="-6"/>
        </w:rPr>
        <w:t xml:space="preserve"> </w:t>
      </w:r>
      <w:r>
        <w:t>PHARMACY</w:t>
      </w:r>
      <w:r>
        <w:rPr>
          <w:spacing w:val="-6"/>
        </w:rPr>
        <w:t xml:space="preserve"> </w:t>
      </w:r>
      <w:r>
        <w:t>DERBYSHIRE</w:t>
      </w:r>
      <w:r>
        <w:rPr>
          <w:spacing w:val="-5"/>
        </w:rPr>
        <w:t xml:space="preserve"> </w:t>
      </w:r>
      <w:r>
        <w:t>(including,</w:t>
      </w:r>
      <w:r>
        <w:rPr>
          <w:spacing w:val="-4"/>
        </w:rPr>
        <w:t xml:space="preserve"> </w:t>
      </w:r>
      <w:r>
        <w:t>for</w:t>
      </w:r>
      <w:r>
        <w:rPr>
          <w:spacing w:val="-6"/>
        </w:rPr>
        <w:t xml:space="preserve"> </w:t>
      </w:r>
      <w:r>
        <w:t>example, senior staff members and colleagues in the organisation)</w:t>
      </w:r>
    </w:p>
    <w:p w14:paraId="0CF1A4FD" w14:textId="77777777" w:rsidR="00E12AA8" w:rsidRDefault="00E12AA8">
      <w:pPr>
        <w:sectPr w:rsidR="00E12AA8">
          <w:pgSz w:w="11910" w:h="16840"/>
          <w:pgMar w:top="1080" w:right="740" w:bottom="480" w:left="1020" w:header="0" w:footer="292" w:gutter="0"/>
          <w:cols w:space="720"/>
        </w:sectPr>
      </w:pPr>
    </w:p>
    <w:p w14:paraId="2D534385" w14:textId="77777777" w:rsidR="00E12AA8" w:rsidRDefault="006E4AEE">
      <w:pPr>
        <w:pStyle w:val="ListParagraph"/>
        <w:numPr>
          <w:ilvl w:val="1"/>
          <w:numId w:val="1"/>
        </w:numPr>
        <w:tabs>
          <w:tab w:val="left" w:pos="613"/>
        </w:tabs>
        <w:spacing w:before="36"/>
        <w:ind w:left="613" w:hanging="357"/>
      </w:pPr>
      <w:r>
        <w:lastRenderedPageBreak/>
        <w:t>any</w:t>
      </w:r>
      <w:r>
        <w:rPr>
          <w:spacing w:val="-10"/>
        </w:rPr>
        <w:t xml:space="preserve"> </w:t>
      </w:r>
      <w:r>
        <w:t>organisation</w:t>
      </w:r>
      <w:r>
        <w:rPr>
          <w:spacing w:val="-10"/>
        </w:rPr>
        <w:t xml:space="preserve"> </w:t>
      </w:r>
      <w:r>
        <w:t>associated</w:t>
      </w:r>
      <w:r>
        <w:rPr>
          <w:spacing w:val="-10"/>
        </w:rPr>
        <w:t xml:space="preserve"> </w:t>
      </w:r>
      <w:r>
        <w:t>with</w:t>
      </w:r>
      <w:r>
        <w:rPr>
          <w:spacing w:val="-10"/>
        </w:rPr>
        <w:t xml:space="preserve"> </w:t>
      </w:r>
      <w:r>
        <w:t>my</w:t>
      </w:r>
      <w:r>
        <w:rPr>
          <w:spacing w:val="-11"/>
        </w:rPr>
        <w:t xml:space="preserve"> </w:t>
      </w:r>
      <w:r>
        <w:t>appointment</w:t>
      </w:r>
      <w:r>
        <w:rPr>
          <w:spacing w:val="-11"/>
        </w:rPr>
        <w:t xml:space="preserve"> </w:t>
      </w:r>
      <w:r>
        <w:t>or</w:t>
      </w:r>
      <w:r>
        <w:rPr>
          <w:spacing w:val="-12"/>
        </w:rPr>
        <w:t xml:space="preserve"> </w:t>
      </w:r>
      <w:r>
        <w:t>election,</w:t>
      </w:r>
      <w:r>
        <w:rPr>
          <w:spacing w:val="-10"/>
        </w:rPr>
        <w:t xml:space="preserve"> </w:t>
      </w:r>
      <w:r>
        <w:t>for</w:t>
      </w:r>
      <w:r>
        <w:rPr>
          <w:spacing w:val="-10"/>
        </w:rPr>
        <w:t xml:space="preserve"> </w:t>
      </w:r>
      <w:r>
        <w:t>example</w:t>
      </w:r>
      <w:r>
        <w:rPr>
          <w:spacing w:val="-7"/>
        </w:rPr>
        <w:t xml:space="preserve"> </w:t>
      </w:r>
      <w:r>
        <w:t>a</w:t>
      </w:r>
      <w:r>
        <w:rPr>
          <w:spacing w:val="-10"/>
        </w:rPr>
        <w:t xml:space="preserve"> </w:t>
      </w:r>
      <w:r>
        <w:t>pharmacy</w:t>
      </w:r>
      <w:r>
        <w:rPr>
          <w:spacing w:val="-10"/>
        </w:rPr>
        <w:t xml:space="preserve"> </w:t>
      </w:r>
      <w:r>
        <w:rPr>
          <w:spacing w:val="-2"/>
        </w:rPr>
        <w:t>organisation</w:t>
      </w:r>
    </w:p>
    <w:p w14:paraId="6E521556" w14:textId="77777777" w:rsidR="00E12AA8" w:rsidRDefault="006E4AEE">
      <w:pPr>
        <w:pStyle w:val="ListParagraph"/>
        <w:numPr>
          <w:ilvl w:val="1"/>
          <w:numId w:val="1"/>
        </w:numPr>
        <w:tabs>
          <w:tab w:val="left" w:pos="257"/>
          <w:tab w:val="left" w:pos="613"/>
        </w:tabs>
        <w:spacing w:before="132" w:line="360" w:lineRule="auto"/>
        <w:ind w:left="257" w:right="882" w:hanging="1"/>
      </w:pPr>
      <w:r>
        <w:t>my</w:t>
      </w:r>
      <w:r>
        <w:rPr>
          <w:spacing w:val="-3"/>
        </w:rPr>
        <w:t xml:space="preserve"> </w:t>
      </w:r>
      <w:r>
        <w:t>employer,</w:t>
      </w:r>
      <w:r>
        <w:rPr>
          <w:spacing w:val="-5"/>
        </w:rPr>
        <w:t xml:space="preserve"> </w:t>
      </w:r>
      <w:r>
        <w:t>or</w:t>
      </w:r>
      <w:r>
        <w:rPr>
          <w:spacing w:val="-5"/>
        </w:rPr>
        <w:t xml:space="preserve"> </w:t>
      </w:r>
      <w:r>
        <w:t>any</w:t>
      </w:r>
      <w:r>
        <w:rPr>
          <w:spacing w:val="-1"/>
        </w:rPr>
        <w:t xml:space="preserve"> </w:t>
      </w:r>
      <w:r>
        <w:t>pharmacy</w:t>
      </w:r>
      <w:r>
        <w:rPr>
          <w:spacing w:val="-3"/>
        </w:rPr>
        <w:t xml:space="preserve"> </w:t>
      </w:r>
      <w:r>
        <w:t>contractor,</w:t>
      </w:r>
      <w:r>
        <w:rPr>
          <w:spacing w:val="-6"/>
        </w:rPr>
        <w:t xml:space="preserve"> </w:t>
      </w:r>
      <w:r>
        <w:t>or</w:t>
      </w:r>
      <w:r>
        <w:rPr>
          <w:spacing w:val="-6"/>
        </w:rPr>
        <w:t xml:space="preserve"> </w:t>
      </w:r>
      <w:r>
        <w:t>other</w:t>
      </w:r>
      <w:r>
        <w:rPr>
          <w:spacing w:val="-5"/>
        </w:rPr>
        <w:t xml:space="preserve"> </w:t>
      </w:r>
      <w:r>
        <w:t>organisation</w:t>
      </w:r>
      <w:r>
        <w:rPr>
          <w:spacing w:val="-4"/>
        </w:rPr>
        <w:t xml:space="preserve"> </w:t>
      </w:r>
      <w:r>
        <w:t>with</w:t>
      </w:r>
      <w:r>
        <w:rPr>
          <w:spacing w:val="-6"/>
        </w:rPr>
        <w:t xml:space="preserve"> </w:t>
      </w:r>
      <w:r>
        <w:t>which</w:t>
      </w:r>
      <w:r>
        <w:rPr>
          <w:spacing w:val="-4"/>
        </w:rPr>
        <w:t xml:space="preserve"> </w:t>
      </w:r>
      <w:r>
        <w:t>I</w:t>
      </w:r>
      <w:r>
        <w:rPr>
          <w:spacing w:val="-4"/>
        </w:rPr>
        <w:t xml:space="preserve"> </w:t>
      </w:r>
      <w:r>
        <w:t>may</w:t>
      </w:r>
      <w:r>
        <w:rPr>
          <w:spacing w:val="-5"/>
        </w:rPr>
        <w:t xml:space="preserve"> </w:t>
      </w:r>
      <w:r>
        <w:t>be</w:t>
      </w:r>
      <w:r>
        <w:rPr>
          <w:spacing w:val="-4"/>
        </w:rPr>
        <w:t xml:space="preserve"> </w:t>
      </w:r>
      <w:r>
        <w:t>engaged</w:t>
      </w:r>
      <w:r>
        <w:rPr>
          <w:spacing w:val="-4"/>
        </w:rPr>
        <w:t xml:space="preserve"> </w:t>
      </w:r>
      <w:r>
        <w:t>or associated (including, for example, senior staff members and colleagues in the organisation).</w:t>
      </w:r>
    </w:p>
    <w:p w14:paraId="5E098425" w14:textId="77777777" w:rsidR="00E12AA8" w:rsidRDefault="00E12AA8">
      <w:pPr>
        <w:pStyle w:val="BodyText"/>
        <w:spacing w:before="11"/>
        <w:rPr>
          <w:sz w:val="32"/>
        </w:rPr>
      </w:pPr>
    </w:p>
    <w:p w14:paraId="2E1F5BAE" w14:textId="77777777" w:rsidR="00E12AA8" w:rsidRDefault="006E4AEE">
      <w:pPr>
        <w:pStyle w:val="ListParagraph"/>
        <w:numPr>
          <w:ilvl w:val="0"/>
          <w:numId w:val="1"/>
        </w:numPr>
        <w:tabs>
          <w:tab w:val="left" w:pos="536"/>
        </w:tabs>
        <w:ind w:right="194" w:firstLine="0"/>
      </w:pPr>
      <w:r>
        <w:t>I</w:t>
      </w:r>
      <w:r>
        <w:rPr>
          <w:spacing w:val="-3"/>
        </w:rPr>
        <w:t xml:space="preserve"> </w:t>
      </w:r>
      <w:r>
        <w:t>agree</w:t>
      </w:r>
      <w:r>
        <w:rPr>
          <w:spacing w:val="-2"/>
        </w:rPr>
        <w:t xml:space="preserve"> </w:t>
      </w:r>
      <w:r>
        <w:t>to</w:t>
      </w:r>
      <w:r>
        <w:rPr>
          <w:spacing w:val="-1"/>
        </w:rPr>
        <w:t xml:space="preserve"> </w:t>
      </w:r>
      <w:r>
        <w:t>be</w:t>
      </w:r>
      <w:r>
        <w:rPr>
          <w:spacing w:val="-2"/>
        </w:rPr>
        <w:t xml:space="preserve"> </w:t>
      </w:r>
      <w:r>
        <w:t>bound</w:t>
      </w:r>
      <w:r>
        <w:rPr>
          <w:spacing w:val="-2"/>
        </w:rPr>
        <w:t xml:space="preserve"> </w:t>
      </w:r>
      <w:r>
        <w:t>by</w:t>
      </w:r>
      <w:r>
        <w:rPr>
          <w:spacing w:val="-1"/>
        </w:rPr>
        <w:t xml:space="preserve"> </w:t>
      </w:r>
      <w:r>
        <w:t>the</w:t>
      </w:r>
      <w:r>
        <w:rPr>
          <w:spacing w:val="-5"/>
        </w:rPr>
        <w:t xml:space="preserve"> </w:t>
      </w:r>
      <w:r>
        <w:t>COMMUNITY</w:t>
      </w:r>
      <w:r>
        <w:rPr>
          <w:spacing w:val="-2"/>
        </w:rPr>
        <w:t xml:space="preserve"> </w:t>
      </w:r>
      <w:r>
        <w:t>PHARMACY</w:t>
      </w:r>
      <w:r>
        <w:rPr>
          <w:spacing w:val="-3"/>
        </w:rPr>
        <w:t xml:space="preserve"> </w:t>
      </w:r>
      <w:r>
        <w:t>DERBYSHIRE</w:t>
      </w:r>
      <w:r>
        <w:rPr>
          <w:spacing w:val="-2"/>
        </w:rPr>
        <w:t xml:space="preserve"> </w:t>
      </w:r>
      <w:r>
        <w:t>Code</w:t>
      </w:r>
      <w:r>
        <w:rPr>
          <w:spacing w:val="-4"/>
        </w:rPr>
        <w:t xml:space="preserve"> </w:t>
      </w:r>
      <w:r>
        <w:t>of</w:t>
      </w:r>
      <w:r>
        <w:rPr>
          <w:spacing w:val="-1"/>
        </w:rPr>
        <w:t xml:space="preserve"> </w:t>
      </w:r>
      <w:r>
        <w:t>Conduct</w:t>
      </w:r>
      <w:r>
        <w:rPr>
          <w:spacing w:val="-2"/>
        </w:rPr>
        <w:t xml:space="preserve"> </w:t>
      </w:r>
      <w:r>
        <w:t>and</w:t>
      </w:r>
      <w:r>
        <w:rPr>
          <w:spacing w:val="-2"/>
        </w:rPr>
        <w:t xml:space="preserve"> </w:t>
      </w:r>
      <w:r>
        <w:t>in</w:t>
      </w:r>
      <w:r>
        <w:rPr>
          <w:spacing w:val="-4"/>
        </w:rPr>
        <w:t xml:space="preserve"> </w:t>
      </w:r>
      <w:r>
        <w:t>the</w:t>
      </w:r>
      <w:r>
        <w:rPr>
          <w:spacing w:val="-2"/>
        </w:rPr>
        <w:t xml:space="preserve"> </w:t>
      </w:r>
      <w:r>
        <w:t>event</w:t>
      </w:r>
      <w:r>
        <w:rPr>
          <w:spacing w:val="-5"/>
        </w:rPr>
        <w:t xml:space="preserve"> </w:t>
      </w:r>
      <w:r>
        <w:t>that</w:t>
      </w:r>
      <w:r>
        <w:rPr>
          <w:spacing w:val="-3"/>
        </w:rPr>
        <w:t xml:space="preserve"> </w:t>
      </w:r>
      <w:r>
        <w:t>I disclose or facilitate the disclosure of confidential COMMUNITY PHARMACY DERBYSHIRE information when NOT</w:t>
      </w:r>
      <w:r>
        <w:rPr>
          <w:spacing w:val="-1"/>
        </w:rPr>
        <w:t xml:space="preserve"> </w:t>
      </w:r>
      <w:r>
        <w:t>authorised</w:t>
      </w:r>
      <w:r>
        <w:rPr>
          <w:spacing w:val="-1"/>
        </w:rPr>
        <w:t xml:space="preserve"> </w:t>
      </w:r>
      <w:r>
        <w:t>to</w:t>
      </w:r>
      <w:r>
        <w:rPr>
          <w:spacing w:val="-1"/>
        </w:rPr>
        <w:t xml:space="preserve"> </w:t>
      </w:r>
      <w:r>
        <w:t>do so,</w:t>
      </w:r>
      <w:r>
        <w:rPr>
          <w:spacing w:val="-3"/>
        </w:rPr>
        <w:t xml:space="preserve"> </w:t>
      </w:r>
      <w:r>
        <w:t>or</w:t>
      </w:r>
      <w:r>
        <w:rPr>
          <w:spacing w:val="-2"/>
        </w:rPr>
        <w:t xml:space="preserve"> </w:t>
      </w:r>
      <w:r>
        <w:t>fail</w:t>
      </w:r>
      <w:r>
        <w:rPr>
          <w:spacing w:val="-2"/>
        </w:rPr>
        <w:t xml:space="preserve"> </w:t>
      </w:r>
      <w:r>
        <w:t>to maintain</w:t>
      </w:r>
      <w:r>
        <w:rPr>
          <w:spacing w:val="-6"/>
        </w:rPr>
        <w:t xml:space="preserve"> </w:t>
      </w:r>
      <w:r>
        <w:t>its</w:t>
      </w:r>
      <w:r>
        <w:rPr>
          <w:spacing w:val="-1"/>
        </w:rPr>
        <w:t xml:space="preserve"> </w:t>
      </w:r>
      <w:r>
        <w:t>security</w:t>
      </w:r>
      <w:r>
        <w:rPr>
          <w:spacing w:val="-3"/>
        </w:rPr>
        <w:t xml:space="preserve"> </w:t>
      </w:r>
      <w:r>
        <w:t>such</w:t>
      </w:r>
      <w:r>
        <w:rPr>
          <w:spacing w:val="-1"/>
        </w:rPr>
        <w:t xml:space="preserve"> </w:t>
      </w:r>
      <w:r>
        <w:t>that</w:t>
      </w:r>
      <w:r>
        <w:rPr>
          <w:spacing w:val="-1"/>
        </w:rPr>
        <w:t xml:space="preserve"> </w:t>
      </w:r>
      <w:r>
        <w:t>there</w:t>
      </w:r>
      <w:r>
        <w:rPr>
          <w:spacing w:val="-2"/>
        </w:rPr>
        <w:t xml:space="preserve"> </w:t>
      </w:r>
      <w:r>
        <w:t>is</w:t>
      </w:r>
      <w:r>
        <w:rPr>
          <w:spacing w:val="-1"/>
        </w:rPr>
        <w:t xml:space="preserve"> </w:t>
      </w:r>
      <w:r>
        <w:t>an</w:t>
      </w:r>
      <w:r>
        <w:rPr>
          <w:spacing w:val="-2"/>
        </w:rPr>
        <w:t xml:space="preserve"> </w:t>
      </w:r>
      <w:r>
        <w:t>unauthorised</w:t>
      </w:r>
      <w:r>
        <w:rPr>
          <w:spacing w:val="-1"/>
        </w:rPr>
        <w:t xml:space="preserve"> </w:t>
      </w:r>
      <w:r>
        <w:t>disclosure,</w:t>
      </w:r>
      <w:r>
        <w:rPr>
          <w:spacing w:val="-2"/>
        </w:rPr>
        <w:t xml:space="preserve"> </w:t>
      </w:r>
      <w:r>
        <w:t>I</w:t>
      </w:r>
      <w:r>
        <w:rPr>
          <w:spacing w:val="-1"/>
        </w:rPr>
        <w:t xml:space="preserve"> </w:t>
      </w:r>
      <w:r>
        <w:t>agree to cooperate with any COMMUNITY PHARMACY</w:t>
      </w:r>
      <w:r>
        <w:t xml:space="preserve"> DERBYSHIRE investigation (into the facts and my conduct) and, following investigation, abide by any determination of the COMMUNITY PHARMACY DERBYSHIRE Governance and Audit Committee or any successor body, subject to any internal appeal in accordance with </w:t>
      </w:r>
      <w:r>
        <w:t>COMMUNITY PHARMACY DERBYSHIRE procedures.</w:t>
      </w:r>
    </w:p>
    <w:p w14:paraId="040CECB2" w14:textId="77777777" w:rsidR="00E12AA8" w:rsidRDefault="00E12AA8">
      <w:pPr>
        <w:pStyle w:val="BodyText"/>
        <w:spacing w:before="8"/>
        <w:rPr>
          <w:sz w:val="19"/>
        </w:rPr>
      </w:pPr>
    </w:p>
    <w:p w14:paraId="7EE10AE7" w14:textId="77777777" w:rsidR="00E12AA8" w:rsidRDefault="006E4AEE">
      <w:pPr>
        <w:pStyle w:val="ListParagraph"/>
        <w:numPr>
          <w:ilvl w:val="0"/>
          <w:numId w:val="1"/>
        </w:numPr>
        <w:tabs>
          <w:tab w:val="left" w:pos="605"/>
        </w:tabs>
        <w:ind w:right="207" w:firstLine="0"/>
        <w:rPr>
          <w:rFonts w:ascii="Times New Roman" w:hAnsi="Times New Roman"/>
          <w:sz w:val="24"/>
        </w:rPr>
      </w:pPr>
      <w:r>
        <w:rPr>
          <w:color w:val="232323"/>
        </w:rPr>
        <w:t>I’ve</w:t>
      </w:r>
      <w:r>
        <w:rPr>
          <w:color w:val="232323"/>
          <w:spacing w:val="-3"/>
        </w:rPr>
        <w:t xml:space="preserve"> </w:t>
      </w:r>
      <w:r>
        <w:rPr>
          <w:color w:val="232323"/>
        </w:rPr>
        <w:t>received</w:t>
      </w:r>
      <w:r>
        <w:rPr>
          <w:color w:val="232323"/>
          <w:spacing w:val="-3"/>
        </w:rPr>
        <w:t xml:space="preserve"> </w:t>
      </w:r>
      <w:r>
        <w:rPr>
          <w:color w:val="232323"/>
        </w:rPr>
        <w:t>a</w:t>
      </w:r>
      <w:r>
        <w:rPr>
          <w:color w:val="232323"/>
          <w:spacing w:val="-1"/>
        </w:rPr>
        <w:t xml:space="preserve"> </w:t>
      </w:r>
      <w:r>
        <w:rPr>
          <w:color w:val="232323"/>
        </w:rPr>
        <w:t>copy</w:t>
      </w:r>
      <w:r>
        <w:rPr>
          <w:color w:val="232323"/>
          <w:spacing w:val="-3"/>
        </w:rPr>
        <w:t xml:space="preserve"> </w:t>
      </w:r>
      <w:r>
        <w:rPr>
          <w:color w:val="232323"/>
        </w:rPr>
        <w:t>of</w:t>
      </w:r>
      <w:r>
        <w:rPr>
          <w:color w:val="232323"/>
          <w:spacing w:val="-2"/>
        </w:rPr>
        <w:t xml:space="preserve"> </w:t>
      </w:r>
      <w:r>
        <w:rPr>
          <w:color w:val="232323"/>
        </w:rPr>
        <w:t>the</w:t>
      </w:r>
      <w:r>
        <w:rPr>
          <w:color w:val="232323"/>
          <w:spacing w:val="-2"/>
        </w:rPr>
        <w:t xml:space="preserve"> </w:t>
      </w:r>
      <w:r>
        <w:rPr>
          <w:color w:val="232323"/>
        </w:rPr>
        <w:t>CPD</w:t>
      </w:r>
      <w:r>
        <w:rPr>
          <w:color w:val="232323"/>
          <w:spacing w:val="-2"/>
        </w:rPr>
        <w:t xml:space="preserve"> </w:t>
      </w:r>
      <w:r>
        <w:rPr>
          <w:color w:val="232323"/>
        </w:rPr>
        <w:t>expense</w:t>
      </w:r>
      <w:r>
        <w:rPr>
          <w:color w:val="232323"/>
          <w:spacing w:val="-3"/>
        </w:rPr>
        <w:t xml:space="preserve"> </w:t>
      </w:r>
      <w:r>
        <w:rPr>
          <w:color w:val="232323"/>
        </w:rPr>
        <w:t>policy</w:t>
      </w:r>
      <w:r>
        <w:rPr>
          <w:color w:val="232323"/>
          <w:spacing w:val="-3"/>
        </w:rPr>
        <w:t xml:space="preserve"> </w:t>
      </w:r>
      <w:r>
        <w:rPr>
          <w:color w:val="232323"/>
        </w:rPr>
        <w:t>and</w:t>
      </w:r>
      <w:r>
        <w:rPr>
          <w:color w:val="232323"/>
          <w:spacing w:val="-3"/>
        </w:rPr>
        <w:t xml:space="preserve"> </w:t>
      </w:r>
      <w:r>
        <w:rPr>
          <w:color w:val="232323"/>
        </w:rPr>
        <w:t>agree</w:t>
      </w:r>
      <w:r>
        <w:rPr>
          <w:color w:val="232323"/>
          <w:spacing w:val="-3"/>
        </w:rPr>
        <w:t xml:space="preserve"> </w:t>
      </w:r>
      <w:r>
        <w:rPr>
          <w:color w:val="232323"/>
        </w:rPr>
        <w:t>to</w:t>
      </w:r>
      <w:r>
        <w:rPr>
          <w:color w:val="232323"/>
          <w:spacing w:val="-1"/>
        </w:rPr>
        <w:t xml:space="preserve"> </w:t>
      </w:r>
      <w:r>
        <w:rPr>
          <w:color w:val="232323"/>
        </w:rPr>
        <w:t>follow</w:t>
      </w:r>
      <w:r>
        <w:rPr>
          <w:color w:val="232323"/>
          <w:spacing w:val="-3"/>
        </w:rPr>
        <w:t xml:space="preserve"> </w:t>
      </w:r>
      <w:r>
        <w:rPr>
          <w:color w:val="232323"/>
        </w:rPr>
        <w:t>the</w:t>
      </w:r>
      <w:r>
        <w:rPr>
          <w:color w:val="232323"/>
          <w:spacing w:val="-2"/>
        </w:rPr>
        <w:t xml:space="preserve"> </w:t>
      </w:r>
      <w:r>
        <w:rPr>
          <w:color w:val="232323"/>
        </w:rPr>
        <w:t>policy</w:t>
      </w:r>
      <w:r>
        <w:rPr>
          <w:color w:val="232323"/>
          <w:spacing w:val="-3"/>
        </w:rPr>
        <w:t xml:space="preserve"> </w:t>
      </w:r>
      <w:r>
        <w:rPr>
          <w:color w:val="232323"/>
        </w:rPr>
        <w:t>in</w:t>
      </w:r>
      <w:r>
        <w:rPr>
          <w:color w:val="232323"/>
          <w:spacing w:val="-2"/>
        </w:rPr>
        <w:t xml:space="preserve"> </w:t>
      </w:r>
      <w:r>
        <w:rPr>
          <w:color w:val="232323"/>
        </w:rPr>
        <w:t>relation</w:t>
      </w:r>
      <w:r>
        <w:rPr>
          <w:color w:val="232323"/>
          <w:spacing w:val="-1"/>
        </w:rPr>
        <w:t xml:space="preserve"> </w:t>
      </w:r>
      <w:r>
        <w:rPr>
          <w:color w:val="232323"/>
        </w:rPr>
        <w:t>to</w:t>
      </w:r>
      <w:r>
        <w:rPr>
          <w:color w:val="232323"/>
          <w:spacing w:val="-2"/>
        </w:rPr>
        <w:t xml:space="preserve"> </w:t>
      </w:r>
      <w:r>
        <w:rPr>
          <w:color w:val="232323"/>
        </w:rPr>
        <w:t>any</w:t>
      </w:r>
      <w:r>
        <w:rPr>
          <w:color w:val="232323"/>
          <w:spacing w:val="-2"/>
        </w:rPr>
        <w:t xml:space="preserve"> </w:t>
      </w:r>
      <w:r>
        <w:rPr>
          <w:color w:val="232323"/>
        </w:rPr>
        <w:t>claims</w:t>
      </w:r>
      <w:r>
        <w:rPr>
          <w:color w:val="232323"/>
          <w:spacing w:val="-1"/>
        </w:rPr>
        <w:t xml:space="preserve"> </w:t>
      </w:r>
      <w:r>
        <w:rPr>
          <w:color w:val="232323"/>
        </w:rPr>
        <w:t>for expenses made</w:t>
      </w:r>
    </w:p>
    <w:p w14:paraId="1A6C407F" w14:textId="77777777" w:rsidR="00E12AA8" w:rsidRDefault="00E12AA8">
      <w:pPr>
        <w:pStyle w:val="BodyText"/>
      </w:pPr>
    </w:p>
    <w:p w14:paraId="45F31649" w14:textId="77777777" w:rsidR="00E12AA8" w:rsidRDefault="00E12AA8">
      <w:pPr>
        <w:pStyle w:val="BodyText"/>
      </w:pPr>
    </w:p>
    <w:p w14:paraId="19AAD9AB" w14:textId="77777777" w:rsidR="00E12AA8" w:rsidRDefault="00E12AA8">
      <w:pPr>
        <w:pStyle w:val="BodyText"/>
      </w:pPr>
    </w:p>
    <w:p w14:paraId="4A6D4538" w14:textId="77777777" w:rsidR="00E12AA8" w:rsidRDefault="00E12AA8">
      <w:pPr>
        <w:pStyle w:val="BodyText"/>
      </w:pPr>
    </w:p>
    <w:p w14:paraId="5D0555DA" w14:textId="77777777" w:rsidR="00E12AA8" w:rsidRDefault="00E12AA8">
      <w:pPr>
        <w:pStyle w:val="BodyText"/>
      </w:pPr>
    </w:p>
    <w:p w14:paraId="30BB643D" w14:textId="77777777" w:rsidR="00E12AA8" w:rsidRDefault="00E12AA8">
      <w:pPr>
        <w:pStyle w:val="BodyText"/>
      </w:pPr>
    </w:p>
    <w:p w14:paraId="20013C0C" w14:textId="77777777" w:rsidR="00E12AA8" w:rsidRDefault="00E12AA8">
      <w:pPr>
        <w:pStyle w:val="BodyText"/>
      </w:pPr>
    </w:p>
    <w:p w14:paraId="6A696190" w14:textId="77777777" w:rsidR="00E12AA8" w:rsidRDefault="00E12AA8">
      <w:pPr>
        <w:pStyle w:val="BodyText"/>
        <w:spacing w:before="10"/>
        <w:rPr>
          <w:sz w:val="32"/>
        </w:rPr>
      </w:pPr>
    </w:p>
    <w:p w14:paraId="67D0BCE8" w14:textId="77777777" w:rsidR="00E12AA8" w:rsidRDefault="006E4AEE">
      <w:pPr>
        <w:tabs>
          <w:tab w:val="left" w:leader="dot" w:pos="5704"/>
        </w:tabs>
        <w:spacing w:line="268" w:lineRule="exact"/>
        <w:ind w:left="256"/>
        <w:rPr>
          <w:b/>
        </w:rPr>
      </w:pPr>
      <w:r>
        <w:rPr>
          <w:noProof/>
        </w:rPr>
        <w:drawing>
          <wp:anchor distT="0" distB="0" distL="0" distR="0" simplePos="0" relativeHeight="15729152" behindDoc="0" locked="0" layoutInCell="1" allowOverlap="1" wp14:anchorId="762383CB" wp14:editId="4B8403EC">
            <wp:simplePos x="0" y="0"/>
            <wp:positionH relativeFrom="page">
              <wp:posOffset>1755387</wp:posOffset>
            </wp:positionH>
            <wp:positionV relativeFrom="paragraph">
              <wp:posOffset>-320876</wp:posOffset>
            </wp:positionV>
            <wp:extent cx="1455035" cy="58055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1455035" cy="580559"/>
                    </a:xfrm>
                    <a:prstGeom prst="rect">
                      <a:avLst/>
                    </a:prstGeom>
                  </pic:spPr>
                </pic:pic>
              </a:graphicData>
            </a:graphic>
          </wp:anchor>
        </w:drawing>
      </w:r>
      <w:r>
        <w:rPr>
          <w:b/>
          <w:spacing w:val="-2"/>
        </w:rPr>
        <w:t>Signed</w:t>
      </w:r>
      <w:r>
        <w:rPr>
          <w:b/>
        </w:rPr>
        <w:tab/>
      </w:r>
      <w:r>
        <w:rPr>
          <w:b/>
          <w:spacing w:val="-2"/>
        </w:rPr>
        <w:t>(Name</w:t>
      </w:r>
      <w:r>
        <w:rPr>
          <w:b/>
          <w:spacing w:val="-4"/>
        </w:rPr>
        <w:t xml:space="preserve"> </w:t>
      </w:r>
      <w:r>
        <w:rPr>
          <w:b/>
          <w:spacing w:val="-2"/>
        </w:rPr>
        <w:t>of</w:t>
      </w:r>
      <w:r>
        <w:rPr>
          <w:b/>
          <w:spacing w:val="-4"/>
        </w:rPr>
        <w:t xml:space="preserve"> </w:t>
      </w:r>
      <w:r>
        <w:rPr>
          <w:b/>
          <w:spacing w:val="-2"/>
        </w:rPr>
        <w:t>COMMUNITY</w:t>
      </w:r>
      <w:r>
        <w:rPr>
          <w:b/>
          <w:spacing w:val="-7"/>
        </w:rPr>
        <w:t xml:space="preserve"> </w:t>
      </w:r>
      <w:r>
        <w:rPr>
          <w:b/>
          <w:spacing w:val="-2"/>
        </w:rPr>
        <w:t>PHARMACY</w:t>
      </w:r>
    </w:p>
    <w:p w14:paraId="4DEC0A30" w14:textId="77777777" w:rsidR="00E12AA8" w:rsidRDefault="006E4AEE">
      <w:pPr>
        <w:spacing w:line="268" w:lineRule="exact"/>
        <w:ind w:left="256"/>
        <w:rPr>
          <w:b/>
        </w:rPr>
      </w:pPr>
      <w:r>
        <w:rPr>
          <w:b/>
          <w:spacing w:val="-2"/>
        </w:rPr>
        <w:t>DERBYSHIRE</w:t>
      </w:r>
      <w:r>
        <w:rPr>
          <w:b/>
          <w:spacing w:val="-6"/>
        </w:rPr>
        <w:t xml:space="preserve"> </w:t>
      </w:r>
      <w:r>
        <w:rPr>
          <w:b/>
          <w:spacing w:val="-2"/>
        </w:rPr>
        <w:t>Committee member)</w:t>
      </w:r>
    </w:p>
    <w:p w14:paraId="734FC194" w14:textId="77777777" w:rsidR="00E12AA8" w:rsidRDefault="00E12AA8">
      <w:pPr>
        <w:pStyle w:val="BodyText"/>
        <w:rPr>
          <w:b/>
        </w:rPr>
      </w:pPr>
    </w:p>
    <w:p w14:paraId="55C24B6B" w14:textId="77777777" w:rsidR="00E12AA8" w:rsidRDefault="00E12AA8">
      <w:pPr>
        <w:pStyle w:val="BodyText"/>
        <w:rPr>
          <w:b/>
        </w:rPr>
      </w:pPr>
    </w:p>
    <w:p w14:paraId="19D41D11" w14:textId="77777777" w:rsidR="00E12AA8" w:rsidRDefault="00E12AA8">
      <w:pPr>
        <w:pStyle w:val="BodyText"/>
        <w:spacing w:before="3"/>
        <w:rPr>
          <w:b/>
          <w:sz w:val="26"/>
        </w:rPr>
      </w:pPr>
    </w:p>
    <w:p w14:paraId="796BDCCE" w14:textId="77777777" w:rsidR="00E12AA8" w:rsidRDefault="006E4AEE">
      <w:pPr>
        <w:ind w:left="256"/>
        <w:rPr>
          <w:b/>
        </w:rPr>
      </w:pPr>
      <w:r>
        <w:rPr>
          <w:b/>
        </w:rPr>
        <w:t>Date</w:t>
      </w:r>
      <w:r>
        <w:rPr>
          <w:b/>
          <w:spacing w:val="-9"/>
        </w:rPr>
        <w:t xml:space="preserve"> </w:t>
      </w:r>
      <w:r>
        <w:rPr>
          <w:b/>
        </w:rPr>
        <w:t>10th</w:t>
      </w:r>
      <w:r>
        <w:rPr>
          <w:b/>
          <w:spacing w:val="-7"/>
        </w:rPr>
        <w:t xml:space="preserve"> </w:t>
      </w:r>
      <w:r>
        <w:rPr>
          <w:b/>
        </w:rPr>
        <w:t>July</w:t>
      </w:r>
      <w:r>
        <w:rPr>
          <w:b/>
          <w:spacing w:val="-7"/>
        </w:rPr>
        <w:t xml:space="preserve"> </w:t>
      </w:r>
      <w:r>
        <w:rPr>
          <w:b/>
          <w:spacing w:val="-2"/>
        </w:rPr>
        <w:t>2023……………………………</w:t>
      </w:r>
    </w:p>
    <w:p w14:paraId="3A02BD8D" w14:textId="77777777" w:rsidR="00E12AA8" w:rsidRDefault="00E12AA8">
      <w:pPr>
        <w:sectPr w:rsidR="00E12AA8">
          <w:pgSz w:w="11910" w:h="16840"/>
          <w:pgMar w:top="1080" w:right="740" w:bottom="480" w:left="1020" w:header="0" w:footer="292" w:gutter="0"/>
          <w:cols w:space="720"/>
        </w:sectPr>
      </w:pPr>
    </w:p>
    <w:p w14:paraId="162EA7A9" w14:textId="77777777" w:rsidR="00E12AA8" w:rsidRDefault="006E4AEE">
      <w:pPr>
        <w:pStyle w:val="Heading1"/>
        <w:ind w:left="256"/>
      </w:pPr>
      <w:r>
        <w:rPr>
          <w:color w:val="5B518E"/>
        </w:rPr>
        <w:lastRenderedPageBreak/>
        <w:t>Procedure</w:t>
      </w:r>
      <w:r>
        <w:rPr>
          <w:color w:val="5B518E"/>
          <w:spacing w:val="-12"/>
        </w:rPr>
        <w:t xml:space="preserve"> </w:t>
      </w:r>
      <w:r>
        <w:rPr>
          <w:color w:val="5B518E"/>
        </w:rPr>
        <w:t>for</w:t>
      </w:r>
      <w:r>
        <w:rPr>
          <w:color w:val="5B518E"/>
          <w:spacing w:val="-13"/>
        </w:rPr>
        <w:t xml:space="preserve"> </w:t>
      </w:r>
      <w:r>
        <w:rPr>
          <w:color w:val="5B518E"/>
        </w:rPr>
        <w:t>dealing</w:t>
      </w:r>
      <w:r>
        <w:rPr>
          <w:color w:val="5B518E"/>
          <w:spacing w:val="-14"/>
        </w:rPr>
        <w:t xml:space="preserve"> </w:t>
      </w:r>
      <w:r>
        <w:rPr>
          <w:color w:val="5B518E"/>
        </w:rPr>
        <w:t>with</w:t>
      </w:r>
      <w:r>
        <w:rPr>
          <w:color w:val="5B518E"/>
          <w:spacing w:val="-12"/>
        </w:rPr>
        <w:t xml:space="preserve"> </w:t>
      </w:r>
      <w:r>
        <w:rPr>
          <w:color w:val="5B518E"/>
        </w:rPr>
        <w:t>unauthorised</w:t>
      </w:r>
      <w:r>
        <w:rPr>
          <w:color w:val="5B518E"/>
          <w:spacing w:val="-15"/>
        </w:rPr>
        <w:t xml:space="preserve"> </w:t>
      </w:r>
      <w:r>
        <w:rPr>
          <w:color w:val="5B518E"/>
        </w:rPr>
        <w:t>disclosure</w:t>
      </w:r>
      <w:r>
        <w:rPr>
          <w:color w:val="5B518E"/>
          <w:spacing w:val="-12"/>
        </w:rPr>
        <w:t xml:space="preserve"> </w:t>
      </w:r>
      <w:r>
        <w:rPr>
          <w:color w:val="5B518E"/>
        </w:rPr>
        <w:t>of</w:t>
      </w:r>
      <w:r>
        <w:rPr>
          <w:color w:val="5B518E"/>
          <w:spacing w:val="-12"/>
        </w:rPr>
        <w:t xml:space="preserve"> </w:t>
      </w:r>
      <w:r>
        <w:rPr>
          <w:color w:val="5B518E"/>
        </w:rPr>
        <w:t>confidential</w:t>
      </w:r>
      <w:r>
        <w:rPr>
          <w:color w:val="5B518E"/>
          <w:spacing w:val="-13"/>
        </w:rPr>
        <w:t xml:space="preserve"> </w:t>
      </w:r>
      <w:r>
        <w:rPr>
          <w:color w:val="5B518E"/>
          <w:spacing w:val="-2"/>
        </w:rPr>
        <w:t>material</w:t>
      </w:r>
    </w:p>
    <w:p w14:paraId="16E2C548" w14:textId="77777777" w:rsidR="00E12AA8" w:rsidRDefault="00E12AA8">
      <w:pPr>
        <w:pStyle w:val="BodyText"/>
        <w:spacing w:before="5"/>
        <w:rPr>
          <w:b/>
          <w:sz w:val="40"/>
        </w:rPr>
      </w:pPr>
    </w:p>
    <w:p w14:paraId="14B70831" w14:textId="77777777" w:rsidR="00E12AA8" w:rsidRDefault="006E4AEE">
      <w:pPr>
        <w:pStyle w:val="Heading2"/>
        <w:ind w:left="256"/>
        <w:jc w:val="left"/>
      </w:pPr>
      <w:r>
        <w:rPr>
          <w:color w:val="5B518E"/>
        </w:rPr>
        <w:t>General</w:t>
      </w:r>
      <w:r>
        <w:rPr>
          <w:color w:val="5B518E"/>
          <w:spacing w:val="-7"/>
        </w:rPr>
        <w:t xml:space="preserve"> </w:t>
      </w:r>
      <w:r>
        <w:rPr>
          <w:color w:val="5B518E"/>
          <w:spacing w:val="-2"/>
        </w:rPr>
        <w:t>Principles</w:t>
      </w:r>
    </w:p>
    <w:p w14:paraId="4CC1F9A5" w14:textId="77777777" w:rsidR="00E12AA8" w:rsidRDefault="00E12AA8">
      <w:pPr>
        <w:pStyle w:val="BodyText"/>
        <w:spacing w:before="1"/>
        <w:rPr>
          <w:b/>
        </w:rPr>
      </w:pPr>
    </w:p>
    <w:p w14:paraId="48931179" w14:textId="77777777" w:rsidR="00E12AA8" w:rsidRDefault="006E4AEE">
      <w:pPr>
        <w:pStyle w:val="BodyText"/>
        <w:ind w:left="256"/>
      </w:pPr>
      <w:r>
        <w:t>These</w:t>
      </w:r>
      <w:r>
        <w:rPr>
          <w:spacing w:val="-9"/>
        </w:rPr>
        <w:t xml:space="preserve"> </w:t>
      </w:r>
      <w:r>
        <w:t>should</w:t>
      </w:r>
      <w:r>
        <w:rPr>
          <w:spacing w:val="-6"/>
        </w:rPr>
        <w:t xml:space="preserve"> </w:t>
      </w:r>
      <w:r>
        <w:t>be</w:t>
      </w:r>
      <w:r>
        <w:rPr>
          <w:spacing w:val="-7"/>
        </w:rPr>
        <w:t xml:space="preserve"> </w:t>
      </w:r>
      <w:r>
        <w:t>read</w:t>
      </w:r>
      <w:r>
        <w:rPr>
          <w:spacing w:val="-7"/>
        </w:rPr>
        <w:t xml:space="preserve"> </w:t>
      </w:r>
      <w:r>
        <w:t>in</w:t>
      </w:r>
      <w:r>
        <w:rPr>
          <w:spacing w:val="-6"/>
        </w:rPr>
        <w:t xml:space="preserve"> </w:t>
      </w:r>
      <w:r>
        <w:t>conjunction</w:t>
      </w:r>
      <w:r>
        <w:rPr>
          <w:spacing w:val="-7"/>
        </w:rPr>
        <w:t xml:space="preserve"> </w:t>
      </w:r>
      <w:r>
        <w:t>with</w:t>
      </w:r>
      <w:r>
        <w:rPr>
          <w:spacing w:val="-7"/>
        </w:rPr>
        <w:t xml:space="preserve"> </w:t>
      </w:r>
      <w:r>
        <w:t>the</w:t>
      </w:r>
      <w:r>
        <w:rPr>
          <w:spacing w:val="-9"/>
        </w:rPr>
        <w:t xml:space="preserve"> </w:t>
      </w:r>
      <w:r>
        <w:t>Code</w:t>
      </w:r>
      <w:r>
        <w:rPr>
          <w:spacing w:val="-8"/>
        </w:rPr>
        <w:t xml:space="preserve"> </w:t>
      </w:r>
      <w:r>
        <w:t>of</w:t>
      </w:r>
      <w:r>
        <w:rPr>
          <w:spacing w:val="-9"/>
        </w:rPr>
        <w:t xml:space="preserve"> </w:t>
      </w:r>
      <w:r>
        <w:rPr>
          <w:spacing w:val="-2"/>
        </w:rPr>
        <w:t>Conduct.</w:t>
      </w:r>
    </w:p>
    <w:p w14:paraId="4D122353" w14:textId="77777777" w:rsidR="00E12AA8" w:rsidRDefault="00E12AA8">
      <w:pPr>
        <w:pStyle w:val="BodyText"/>
        <w:spacing w:before="2"/>
      </w:pPr>
    </w:p>
    <w:p w14:paraId="4BE21539" w14:textId="77777777" w:rsidR="00E12AA8" w:rsidRDefault="006E4AEE">
      <w:pPr>
        <w:pStyle w:val="ListParagraph"/>
        <w:numPr>
          <w:ilvl w:val="0"/>
          <w:numId w:val="9"/>
        </w:numPr>
        <w:tabs>
          <w:tab w:val="left" w:pos="683"/>
          <w:tab w:val="left" w:pos="685"/>
        </w:tabs>
        <w:ind w:right="563" w:hanging="286"/>
        <w:jc w:val="both"/>
      </w:pPr>
      <w:r>
        <w:rPr>
          <w:rFonts w:ascii="Times New Roman"/>
        </w:rPr>
        <w:tab/>
      </w:r>
      <w:r>
        <w:t xml:space="preserve">All confidential material will be identified in agendas </w:t>
      </w:r>
      <w:r>
        <w:t>and papers as such.</w:t>
      </w:r>
      <w:r>
        <w:rPr>
          <w:spacing w:val="40"/>
        </w:rPr>
        <w:t xml:space="preserve"> </w:t>
      </w:r>
      <w:r>
        <w:t>Where an agenda item is marked as confidential all papers and discussions related to the item must be treated as being confidential, even if not specifically marked as such.</w:t>
      </w:r>
    </w:p>
    <w:p w14:paraId="3B54FF07" w14:textId="77777777" w:rsidR="00E12AA8" w:rsidRDefault="006E4AEE">
      <w:pPr>
        <w:pStyle w:val="ListParagraph"/>
        <w:numPr>
          <w:ilvl w:val="0"/>
          <w:numId w:val="9"/>
        </w:numPr>
        <w:tabs>
          <w:tab w:val="left" w:pos="682"/>
        </w:tabs>
        <w:spacing w:before="176"/>
        <w:ind w:left="682" w:hanging="284"/>
      </w:pPr>
      <w:r>
        <w:t>In</w:t>
      </w:r>
      <w:r>
        <w:rPr>
          <w:spacing w:val="-6"/>
        </w:rPr>
        <w:t xml:space="preserve"> </w:t>
      </w:r>
      <w:r>
        <w:t>case</w:t>
      </w:r>
      <w:r>
        <w:rPr>
          <w:spacing w:val="-8"/>
        </w:rPr>
        <w:t xml:space="preserve"> </w:t>
      </w:r>
      <w:r>
        <w:t>of</w:t>
      </w:r>
      <w:r>
        <w:rPr>
          <w:spacing w:val="-6"/>
        </w:rPr>
        <w:t xml:space="preserve"> </w:t>
      </w:r>
      <w:r>
        <w:t>doubt</w:t>
      </w:r>
      <w:r>
        <w:rPr>
          <w:spacing w:val="-5"/>
        </w:rPr>
        <w:t xml:space="preserve"> </w:t>
      </w:r>
      <w:r>
        <w:t>the</w:t>
      </w:r>
      <w:r>
        <w:rPr>
          <w:spacing w:val="-8"/>
        </w:rPr>
        <w:t xml:space="preserve"> </w:t>
      </w:r>
      <w:r>
        <w:t>CEO</w:t>
      </w:r>
      <w:r>
        <w:rPr>
          <w:spacing w:val="-7"/>
        </w:rPr>
        <w:t xml:space="preserve"> </w:t>
      </w:r>
      <w:r>
        <w:t>or</w:t>
      </w:r>
      <w:r>
        <w:rPr>
          <w:spacing w:val="-8"/>
        </w:rPr>
        <w:t xml:space="preserve"> </w:t>
      </w:r>
      <w:r>
        <w:t>Chair</w:t>
      </w:r>
      <w:r>
        <w:rPr>
          <w:spacing w:val="-7"/>
        </w:rPr>
        <w:t xml:space="preserve"> </w:t>
      </w:r>
      <w:r>
        <w:t>should</w:t>
      </w:r>
      <w:r>
        <w:rPr>
          <w:spacing w:val="-6"/>
        </w:rPr>
        <w:t xml:space="preserve"> </w:t>
      </w:r>
      <w:r>
        <w:t>be</w:t>
      </w:r>
      <w:r>
        <w:rPr>
          <w:spacing w:val="-7"/>
        </w:rPr>
        <w:t xml:space="preserve"> </w:t>
      </w:r>
      <w:r>
        <w:t>consulted</w:t>
      </w:r>
      <w:r>
        <w:rPr>
          <w:spacing w:val="-7"/>
        </w:rPr>
        <w:t xml:space="preserve"> </w:t>
      </w:r>
      <w:r>
        <w:t>before</w:t>
      </w:r>
      <w:r>
        <w:rPr>
          <w:spacing w:val="-6"/>
        </w:rPr>
        <w:t xml:space="preserve"> </w:t>
      </w:r>
      <w:r>
        <w:t>any</w:t>
      </w:r>
      <w:r>
        <w:rPr>
          <w:spacing w:val="-7"/>
        </w:rPr>
        <w:t xml:space="preserve"> </w:t>
      </w:r>
      <w:r>
        <w:t>disclosure</w:t>
      </w:r>
      <w:r>
        <w:rPr>
          <w:spacing w:val="-7"/>
        </w:rPr>
        <w:t xml:space="preserve"> </w:t>
      </w:r>
      <w:r>
        <w:t>is</w:t>
      </w:r>
      <w:r>
        <w:rPr>
          <w:spacing w:val="-7"/>
        </w:rPr>
        <w:t xml:space="preserve"> </w:t>
      </w:r>
      <w:r>
        <w:rPr>
          <w:spacing w:val="-2"/>
        </w:rPr>
        <w:t>made.</w:t>
      </w:r>
    </w:p>
    <w:p w14:paraId="46C888C8" w14:textId="77777777" w:rsidR="00E12AA8" w:rsidRDefault="006E4AEE">
      <w:pPr>
        <w:pStyle w:val="ListParagraph"/>
        <w:numPr>
          <w:ilvl w:val="0"/>
          <w:numId w:val="9"/>
        </w:numPr>
        <w:tabs>
          <w:tab w:val="left" w:pos="349"/>
          <w:tab w:val="left" w:pos="632"/>
        </w:tabs>
        <w:spacing w:before="180"/>
        <w:ind w:left="349" w:right="761" w:hanging="1"/>
      </w:pPr>
      <w:r>
        <w:t>Disclosure</w:t>
      </w:r>
      <w:r>
        <w:rPr>
          <w:spacing w:val="36"/>
        </w:rPr>
        <w:t xml:space="preserve"> </w:t>
      </w:r>
      <w:r>
        <w:t>includes</w:t>
      </w:r>
      <w:r>
        <w:rPr>
          <w:spacing w:val="39"/>
        </w:rPr>
        <w:t xml:space="preserve"> </w:t>
      </w:r>
      <w:r>
        <w:t>disclosure</w:t>
      </w:r>
      <w:r>
        <w:rPr>
          <w:spacing w:val="39"/>
        </w:rPr>
        <w:t xml:space="preserve"> </w:t>
      </w:r>
      <w:r>
        <w:t>to</w:t>
      </w:r>
      <w:r>
        <w:rPr>
          <w:spacing w:val="38"/>
        </w:rPr>
        <w:t xml:space="preserve"> </w:t>
      </w:r>
      <w:r>
        <w:t>the</w:t>
      </w:r>
      <w:r>
        <w:rPr>
          <w:spacing w:val="38"/>
        </w:rPr>
        <w:t xml:space="preserve"> </w:t>
      </w:r>
      <w:r>
        <w:t>body</w:t>
      </w:r>
      <w:r>
        <w:rPr>
          <w:spacing w:val="39"/>
        </w:rPr>
        <w:t xml:space="preserve"> </w:t>
      </w:r>
      <w:r>
        <w:t>nominating</w:t>
      </w:r>
      <w:r>
        <w:rPr>
          <w:spacing w:val="37"/>
        </w:rPr>
        <w:t xml:space="preserve"> </w:t>
      </w:r>
      <w:r>
        <w:t>or</w:t>
      </w:r>
      <w:r>
        <w:rPr>
          <w:spacing w:val="38"/>
        </w:rPr>
        <w:t xml:space="preserve"> </w:t>
      </w:r>
      <w:r>
        <w:t>electing</w:t>
      </w:r>
      <w:r>
        <w:rPr>
          <w:spacing w:val="37"/>
        </w:rPr>
        <w:t xml:space="preserve"> </w:t>
      </w:r>
      <w:r>
        <w:t>a</w:t>
      </w:r>
      <w:r>
        <w:rPr>
          <w:spacing w:val="38"/>
        </w:rPr>
        <w:t xml:space="preserve"> </w:t>
      </w:r>
      <w:r>
        <w:t>member</w:t>
      </w:r>
      <w:r>
        <w:rPr>
          <w:spacing w:val="37"/>
        </w:rPr>
        <w:t xml:space="preserve"> </w:t>
      </w:r>
      <w:r>
        <w:t>to</w:t>
      </w:r>
      <w:r>
        <w:rPr>
          <w:spacing w:val="39"/>
        </w:rPr>
        <w:t xml:space="preserve"> </w:t>
      </w:r>
      <w:r>
        <w:t>COMMUNITY PHARMACY DERBYSHIRE.</w:t>
      </w:r>
      <w:r>
        <w:rPr>
          <w:spacing w:val="80"/>
          <w:w w:val="150"/>
        </w:rPr>
        <w:t xml:space="preserve"> </w:t>
      </w:r>
      <w:r>
        <w:t>Unless otherwise agreed, material identified as confidential must be restricted to COMMUNITY PHARMACY DERBYSHIRE mem</w:t>
      </w:r>
      <w:r>
        <w:t>bers and staff.</w:t>
      </w:r>
    </w:p>
    <w:p w14:paraId="16344750" w14:textId="77777777" w:rsidR="00E12AA8" w:rsidRDefault="006E4AEE">
      <w:pPr>
        <w:pStyle w:val="ListParagraph"/>
        <w:numPr>
          <w:ilvl w:val="0"/>
          <w:numId w:val="9"/>
        </w:numPr>
        <w:tabs>
          <w:tab w:val="left" w:pos="682"/>
        </w:tabs>
        <w:spacing w:before="181"/>
        <w:ind w:left="682" w:hanging="284"/>
      </w:pPr>
      <w:r>
        <w:t>Once</w:t>
      </w:r>
      <w:r>
        <w:rPr>
          <w:spacing w:val="-8"/>
        </w:rPr>
        <w:t xml:space="preserve"> </w:t>
      </w:r>
      <w:r>
        <w:t>material</w:t>
      </w:r>
      <w:r>
        <w:rPr>
          <w:spacing w:val="-7"/>
        </w:rPr>
        <w:t xml:space="preserve"> </w:t>
      </w:r>
      <w:r>
        <w:t>identified</w:t>
      </w:r>
      <w:r>
        <w:rPr>
          <w:spacing w:val="-8"/>
        </w:rPr>
        <w:t xml:space="preserve"> </w:t>
      </w:r>
      <w:r>
        <w:t>as</w:t>
      </w:r>
      <w:r>
        <w:rPr>
          <w:spacing w:val="-8"/>
        </w:rPr>
        <w:t xml:space="preserve"> </w:t>
      </w:r>
      <w:r>
        <w:t>confidential</w:t>
      </w:r>
      <w:r>
        <w:rPr>
          <w:spacing w:val="-9"/>
        </w:rPr>
        <w:t xml:space="preserve"> </w:t>
      </w:r>
      <w:r>
        <w:t>is</w:t>
      </w:r>
      <w:r>
        <w:rPr>
          <w:spacing w:val="-7"/>
        </w:rPr>
        <w:t xml:space="preserve"> </w:t>
      </w:r>
      <w:r>
        <w:t>in</w:t>
      </w:r>
      <w:r>
        <w:rPr>
          <w:spacing w:val="-7"/>
        </w:rPr>
        <w:t xml:space="preserve"> </w:t>
      </w:r>
      <w:r>
        <w:t>the</w:t>
      </w:r>
      <w:r>
        <w:rPr>
          <w:spacing w:val="-7"/>
        </w:rPr>
        <w:t xml:space="preserve"> </w:t>
      </w:r>
      <w:r>
        <w:t>public</w:t>
      </w:r>
      <w:r>
        <w:rPr>
          <w:spacing w:val="-7"/>
        </w:rPr>
        <w:t xml:space="preserve"> </w:t>
      </w:r>
      <w:r>
        <w:t>domain,</w:t>
      </w:r>
      <w:r>
        <w:rPr>
          <w:spacing w:val="-6"/>
        </w:rPr>
        <w:t xml:space="preserve"> </w:t>
      </w:r>
      <w:r>
        <w:t>it</w:t>
      </w:r>
      <w:r>
        <w:rPr>
          <w:spacing w:val="-7"/>
        </w:rPr>
        <w:t xml:space="preserve"> </w:t>
      </w:r>
      <w:r>
        <w:t>ceases</w:t>
      </w:r>
      <w:r>
        <w:rPr>
          <w:spacing w:val="-6"/>
        </w:rPr>
        <w:t xml:space="preserve"> </w:t>
      </w:r>
      <w:r>
        <w:t>to</w:t>
      </w:r>
      <w:r>
        <w:rPr>
          <w:spacing w:val="-5"/>
        </w:rPr>
        <w:t xml:space="preserve"> </w:t>
      </w:r>
      <w:r>
        <w:t>be</w:t>
      </w:r>
      <w:r>
        <w:rPr>
          <w:spacing w:val="-8"/>
        </w:rPr>
        <w:t xml:space="preserve"> </w:t>
      </w:r>
      <w:r>
        <w:rPr>
          <w:spacing w:val="-2"/>
        </w:rPr>
        <w:t>confidential.</w:t>
      </w:r>
    </w:p>
    <w:p w14:paraId="6EA075B1" w14:textId="77777777" w:rsidR="00E12AA8" w:rsidRDefault="006E4AEE">
      <w:pPr>
        <w:pStyle w:val="ListParagraph"/>
        <w:numPr>
          <w:ilvl w:val="0"/>
          <w:numId w:val="9"/>
        </w:numPr>
        <w:tabs>
          <w:tab w:val="left" w:pos="684"/>
          <w:tab w:val="left" w:pos="686"/>
        </w:tabs>
        <w:spacing w:before="180"/>
        <w:ind w:left="684" w:right="562" w:hanging="286"/>
        <w:jc w:val="both"/>
      </w:pPr>
      <w:r>
        <w:rPr>
          <w:rFonts w:ascii="Times New Roman" w:hAnsi="Times New Roman"/>
        </w:rPr>
        <w:tab/>
      </w:r>
      <w:r>
        <w:t>Details of opinions expressed by individual members and how members voted on specific issues should not be disclosed by anyone other than the individual member.</w:t>
      </w:r>
      <w:r>
        <w:rPr>
          <w:spacing w:val="40"/>
        </w:rPr>
        <w:t xml:space="preserve"> </w:t>
      </w:r>
      <w:r>
        <w:t>Members are expected to adopt corporate responsibility for the Committee’s decisions.</w:t>
      </w:r>
    </w:p>
    <w:p w14:paraId="1CCFF8E5" w14:textId="77777777" w:rsidR="00E12AA8" w:rsidRDefault="006E4AEE">
      <w:pPr>
        <w:pStyle w:val="Heading2"/>
        <w:spacing w:before="180"/>
        <w:ind w:left="256"/>
        <w:jc w:val="left"/>
      </w:pPr>
      <w:r>
        <w:rPr>
          <w:color w:val="5B518E"/>
        </w:rPr>
        <w:t>Procedure</w:t>
      </w:r>
      <w:r>
        <w:rPr>
          <w:color w:val="5B518E"/>
          <w:spacing w:val="-7"/>
        </w:rPr>
        <w:t xml:space="preserve"> </w:t>
      </w:r>
      <w:r>
        <w:rPr>
          <w:color w:val="5B518E"/>
        </w:rPr>
        <w:t>in</w:t>
      </w:r>
      <w:r>
        <w:rPr>
          <w:color w:val="5B518E"/>
          <w:spacing w:val="-5"/>
        </w:rPr>
        <w:t xml:space="preserve"> </w:t>
      </w:r>
      <w:r>
        <w:rPr>
          <w:color w:val="5B518E"/>
        </w:rPr>
        <w:t>the</w:t>
      </w:r>
      <w:r>
        <w:rPr>
          <w:color w:val="5B518E"/>
          <w:spacing w:val="-4"/>
        </w:rPr>
        <w:t xml:space="preserve"> </w:t>
      </w:r>
      <w:r>
        <w:rPr>
          <w:color w:val="5B518E"/>
        </w:rPr>
        <w:t>event</w:t>
      </w:r>
      <w:r>
        <w:rPr>
          <w:color w:val="5B518E"/>
          <w:spacing w:val="-4"/>
        </w:rPr>
        <w:t xml:space="preserve"> </w:t>
      </w:r>
      <w:r>
        <w:rPr>
          <w:color w:val="5B518E"/>
        </w:rPr>
        <w:t>of</w:t>
      </w:r>
      <w:r>
        <w:rPr>
          <w:color w:val="5B518E"/>
          <w:spacing w:val="-3"/>
        </w:rPr>
        <w:t xml:space="preserve"> </w:t>
      </w:r>
      <w:r>
        <w:rPr>
          <w:color w:val="5B518E"/>
        </w:rPr>
        <w:t>a</w:t>
      </w:r>
      <w:r>
        <w:rPr>
          <w:color w:val="5B518E"/>
          <w:spacing w:val="-4"/>
        </w:rPr>
        <w:t xml:space="preserve"> </w:t>
      </w:r>
      <w:r>
        <w:rPr>
          <w:color w:val="5B518E"/>
        </w:rPr>
        <w:t>disclosure</w:t>
      </w:r>
      <w:r>
        <w:rPr>
          <w:color w:val="5B518E"/>
          <w:spacing w:val="-4"/>
        </w:rPr>
        <w:t xml:space="preserve"> </w:t>
      </w:r>
      <w:r>
        <w:rPr>
          <w:color w:val="5B518E"/>
        </w:rPr>
        <w:t>of</w:t>
      </w:r>
      <w:r>
        <w:rPr>
          <w:color w:val="5B518E"/>
          <w:spacing w:val="-3"/>
        </w:rPr>
        <w:t xml:space="preserve"> </w:t>
      </w:r>
      <w:r>
        <w:rPr>
          <w:color w:val="5B518E"/>
        </w:rPr>
        <w:t>confidential</w:t>
      </w:r>
      <w:r>
        <w:rPr>
          <w:color w:val="5B518E"/>
          <w:spacing w:val="-4"/>
        </w:rPr>
        <w:t xml:space="preserve"> </w:t>
      </w:r>
      <w:r>
        <w:rPr>
          <w:color w:val="5B518E"/>
          <w:spacing w:val="-2"/>
        </w:rPr>
        <w:t>material</w:t>
      </w:r>
    </w:p>
    <w:p w14:paraId="718C2AC0" w14:textId="77777777" w:rsidR="00E12AA8" w:rsidRDefault="006E4AEE">
      <w:pPr>
        <w:pStyle w:val="ListParagraph"/>
        <w:numPr>
          <w:ilvl w:val="0"/>
          <w:numId w:val="8"/>
        </w:numPr>
        <w:tabs>
          <w:tab w:val="left" w:pos="682"/>
          <w:tab w:val="left" w:pos="684"/>
        </w:tabs>
        <w:spacing w:before="180"/>
        <w:ind w:right="611" w:hanging="286"/>
        <w:jc w:val="both"/>
      </w:pPr>
      <w:r>
        <w:t>A member who becomes aware that confidential material has been disclosed, by him/herself or someone else, should provide information to the Chair or the CO.</w:t>
      </w:r>
    </w:p>
    <w:p w14:paraId="2951057B" w14:textId="77777777" w:rsidR="00E12AA8" w:rsidRDefault="006E4AEE">
      <w:pPr>
        <w:pStyle w:val="ListParagraph"/>
        <w:numPr>
          <w:ilvl w:val="0"/>
          <w:numId w:val="8"/>
        </w:numPr>
        <w:tabs>
          <w:tab w:val="left" w:pos="681"/>
          <w:tab w:val="left" w:pos="683"/>
        </w:tabs>
        <w:spacing w:before="179"/>
        <w:ind w:left="683" w:right="620" w:hanging="286"/>
        <w:jc w:val="both"/>
      </w:pPr>
      <w:r>
        <w:t>The Chair will</w:t>
      </w:r>
      <w:r>
        <w:rPr>
          <w:spacing w:val="-1"/>
        </w:rPr>
        <w:t xml:space="preserve"> </w:t>
      </w:r>
      <w:r>
        <w:t>decide whether the disclosure</w:t>
      </w:r>
      <w:r>
        <w:t xml:space="preserve"> is sufficiently serious</w:t>
      </w:r>
      <w:r>
        <w:rPr>
          <w:spacing w:val="-1"/>
        </w:rPr>
        <w:t xml:space="preserve"> </w:t>
      </w:r>
      <w:r>
        <w:t>to</w:t>
      </w:r>
      <w:r>
        <w:rPr>
          <w:spacing w:val="-1"/>
        </w:rPr>
        <w:t xml:space="preserve"> </w:t>
      </w:r>
      <w:r>
        <w:t>merit reference for inquiry by the Review and Audit Panel, or whether he/she can deal with the matter informally.</w:t>
      </w:r>
    </w:p>
    <w:p w14:paraId="244C11BB" w14:textId="77777777" w:rsidR="00E12AA8" w:rsidRDefault="006E4AEE">
      <w:pPr>
        <w:pStyle w:val="ListParagraph"/>
        <w:numPr>
          <w:ilvl w:val="0"/>
          <w:numId w:val="8"/>
        </w:numPr>
        <w:tabs>
          <w:tab w:val="left" w:pos="684"/>
          <w:tab w:val="left" w:pos="700"/>
        </w:tabs>
        <w:spacing w:before="179"/>
        <w:ind w:right="559" w:hanging="287"/>
        <w:jc w:val="both"/>
      </w:pPr>
      <w:r>
        <w:rPr>
          <w:rFonts w:ascii="Times New Roman"/>
        </w:rPr>
        <w:tab/>
      </w:r>
      <w:r>
        <w:t>In cases referred to the Governance Committee the Panel will conduct such investigation and inquiries as it consi</w:t>
      </w:r>
      <w:r>
        <w:t>ders are warranted.</w:t>
      </w:r>
      <w:r>
        <w:rPr>
          <w:spacing w:val="40"/>
        </w:rPr>
        <w:t xml:space="preserve"> </w:t>
      </w:r>
      <w:r>
        <w:t>If the Panel concludes that an identified member of the Committee has been responsible for the unauthorised disclosure it may determine:</w:t>
      </w:r>
    </w:p>
    <w:p w14:paraId="155108CE" w14:textId="77777777" w:rsidR="00E12AA8" w:rsidRDefault="006E4AEE">
      <w:pPr>
        <w:pStyle w:val="ListParagraph"/>
        <w:numPr>
          <w:ilvl w:val="1"/>
          <w:numId w:val="8"/>
        </w:numPr>
        <w:tabs>
          <w:tab w:val="left" w:pos="1389"/>
        </w:tabs>
        <w:spacing w:before="181" w:line="268" w:lineRule="exact"/>
      </w:pPr>
      <w:r>
        <w:t>That</w:t>
      </w:r>
      <w:r>
        <w:rPr>
          <w:spacing w:val="-6"/>
        </w:rPr>
        <w:t xml:space="preserve"> </w:t>
      </w:r>
      <w:r>
        <w:t>no</w:t>
      </w:r>
      <w:r>
        <w:rPr>
          <w:spacing w:val="-6"/>
        </w:rPr>
        <w:t xml:space="preserve"> </w:t>
      </w:r>
      <w:r>
        <w:t>action</w:t>
      </w:r>
      <w:r>
        <w:rPr>
          <w:spacing w:val="-6"/>
        </w:rPr>
        <w:t xml:space="preserve"> </w:t>
      </w:r>
      <w:r>
        <w:t>should</w:t>
      </w:r>
      <w:r>
        <w:rPr>
          <w:spacing w:val="-6"/>
        </w:rPr>
        <w:t xml:space="preserve"> </w:t>
      </w:r>
      <w:r>
        <w:t>be</w:t>
      </w:r>
      <w:r>
        <w:rPr>
          <w:spacing w:val="-5"/>
        </w:rPr>
        <w:t xml:space="preserve"> </w:t>
      </w:r>
      <w:r>
        <w:t>taken</w:t>
      </w:r>
      <w:r>
        <w:rPr>
          <w:spacing w:val="-6"/>
        </w:rPr>
        <w:t xml:space="preserve"> </w:t>
      </w:r>
      <w:r>
        <w:t>in</w:t>
      </w:r>
      <w:r>
        <w:rPr>
          <w:spacing w:val="-6"/>
        </w:rPr>
        <w:t xml:space="preserve"> </w:t>
      </w:r>
      <w:r>
        <w:t>respect</w:t>
      </w:r>
      <w:r>
        <w:rPr>
          <w:spacing w:val="-7"/>
        </w:rPr>
        <w:t xml:space="preserve"> </w:t>
      </w:r>
      <w:r>
        <w:t>of</w:t>
      </w:r>
      <w:r>
        <w:rPr>
          <w:spacing w:val="-7"/>
        </w:rPr>
        <w:t xml:space="preserve"> </w:t>
      </w:r>
      <w:r>
        <w:t>the</w:t>
      </w:r>
      <w:r>
        <w:rPr>
          <w:spacing w:val="-7"/>
        </w:rPr>
        <w:t xml:space="preserve"> </w:t>
      </w:r>
      <w:r>
        <w:rPr>
          <w:spacing w:val="-2"/>
        </w:rPr>
        <w:t>matter</w:t>
      </w:r>
    </w:p>
    <w:p w14:paraId="60CB8074" w14:textId="77777777" w:rsidR="00E12AA8" w:rsidRDefault="006E4AEE">
      <w:pPr>
        <w:pStyle w:val="ListParagraph"/>
        <w:numPr>
          <w:ilvl w:val="1"/>
          <w:numId w:val="8"/>
        </w:numPr>
        <w:tabs>
          <w:tab w:val="left" w:pos="1389"/>
        </w:tabs>
        <w:spacing w:line="268" w:lineRule="exact"/>
      </w:pPr>
      <w:r>
        <w:t>To</w:t>
      </w:r>
      <w:r>
        <w:rPr>
          <w:spacing w:val="-6"/>
        </w:rPr>
        <w:t xml:space="preserve"> </w:t>
      </w:r>
      <w:r>
        <w:t>give</w:t>
      </w:r>
      <w:r>
        <w:rPr>
          <w:spacing w:val="-8"/>
        </w:rPr>
        <w:t xml:space="preserve"> </w:t>
      </w:r>
      <w:r>
        <w:t>informal</w:t>
      </w:r>
      <w:r>
        <w:rPr>
          <w:spacing w:val="-8"/>
        </w:rPr>
        <w:t xml:space="preserve"> </w:t>
      </w:r>
      <w:r>
        <w:t>advice</w:t>
      </w:r>
      <w:r>
        <w:rPr>
          <w:spacing w:val="-7"/>
        </w:rPr>
        <w:t xml:space="preserve"> </w:t>
      </w:r>
      <w:r>
        <w:t>to</w:t>
      </w:r>
      <w:r>
        <w:rPr>
          <w:spacing w:val="-7"/>
        </w:rPr>
        <w:t xml:space="preserve"> </w:t>
      </w:r>
      <w:r>
        <w:t>the</w:t>
      </w:r>
      <w:r>
        <w:rPr>
          <w:spacing w:val="-7"/>
        </w:rPr>
        <w:t xml:space="preserve"> </w:t>
      </w:r>
      <w:r>
        <w:rPr>
          <w:spacing w:val="-2"/>
        </w:rPr>
        <w:t>member</w:t>
      </w:r>
    </w:p>
    <w:p w14:paraId="7A0BD620" w14:textId="77777777" w:rsidR="00E12AA8" w:rsidRDefault="006E4AEE">
      <w:pPr>
        <w:pStyle w:val="ListParagraph"/>
        <w:numPr>
          <w:ilvl w:val="1"/>
          <w:numId w:val="8"/>
        </w:numPr>
        <w:tabs>
          <w:tab w:val="left" w:pos="1389"/>
        </w:tabs>
      </w:pPr>
      <w:r>
        <w:t>To</w:t>
      </w:r>
      <w:r>
        <w:rPr>
          <w:spacing w:val="-6"/>
        </w:rPr>
        <w:t xml:space="preserve"> </w:t>
      </w:r>
      <w:r>
        <w:t>give</w:t>
      </w:r>
      <w:r>
        <w:rPr>
          <w:spacing w:val="-8"/>
        </w:rPr>
        <w:t xml:space="preserve"> </w:t>
      </w:r>
      <w:r>
        <w:t>a</w:t>
      </w:r>
      <w:r>
        <w:rPr>
          <w:spacing w:val="-8"/>
        </w:rPr>
        <w:t xml:space="preserve"> </w:t>
      </w:r>
      <w:r>
        <w:t>formal</w:t>
      </w:r>
      <w:r>
        <w:rPr>
          <w:spacing w:val="-9"/>
        </w:rPr>
        <w:t xml:space="preserve"> </w:t>
      </w:r>
      <w:r>
        <w:t>rebuke,</w:t>
      </w:r>
      <w:r>
        <w:rPr>
          <w:spacing w:val="-9"/>
        </w:rPr>
        <w:t xml:space="preserve"> </w:t>
      </w:r>
      <w:r>
        <w:t>reported</w:t>
      </w:r>
      <w:r>
        <w:rPr>
          <w:spacing w:val="-8"/>
        </w:rPr>
        <w:t xml:space="preserve"> </w:t>
      </w:r>
      <w:r>
        <w:t>in</w:t>
      </w:r>
      <w:r>
        <w:rPr>
          <w:spacing w:val="-8"/>
        </w:rPr>
        <w:t xml:space="preserve"> </w:t>
      </w:r>
      <w:r>
        <w:t>confidence</w:t>
      </w:r>
      <w:r>
        <w:rPr>
          <w:spacing w:val="-7"/>
        </w:rPr>
        <w:t xml:space="preserve"> </w:t>
      </w:r>
      <w:r>
        <w:t>to</w:t>
      </w:r>
      <w:r>
        <w:rPr>
          <w:spacing w:val="-7"/>
        </w:rPr>
        <w:t xml:space="preserve"> </w:t>
      </w:r>
      <w:r>
        <w:t>the</w:t>
      </w:r>
      <w:r>
        <w:rPr>
          <w:spacing w:val="-10"/>
        </w:rPr>
        <w:t xml:space="preserve"> </w:t>
      </w:r>
      <w:r>
        <w:rPr>
          <w:spacing w:val="-2"/>
        </w:rPr>
        <w:t>Committee</w:t>
      </w:r>
    </w:p>
    <w:p w14:paraId="332290B9" w14:textId="77777777" w:rsidR="00E12AA8" w:rsidRDefault="006E4AEE">
      <w:pPr>
        <w:pStyle w:val="ListParagraph"/>
        <w:numPr>
          <w:ilvl w:val="1"/>
          <w:numId w:val="8"/>
        </w:numPr>
        <w:tabs>
          <w:tab w:val="left" w:pos="1390"/>
        </w:tabs>
        <w:spacing w:line="267" w:lineRule="exact"/>
        <w:ind w:left="1390"/>
      </w:pPr>
      <w:r>
        <w:t>To</w:t>
      </w:r>
      <w:r>
        <w:rPr>
          <w:spacing w:val="-4"/>
        </w:rPr>
        <w:t xml:space="preserve"> </w:t>
      </w:r>
      <w:r>
        <w:t>give</w:t>
      </w:r>
      <w:r>
        <w:rPr>
          <w:spacing w:val="-7"/>
        </w:rPr>
        <w:t xml:space="preserve"> </w:t>
      </w:r>
      <w:r>
        <w:t>a</w:t>
      </w:r>
      <w:r>
        <w:rPr>
          <w:spacing w:val="-6"/>
        </w:rPr>
        <w:t xml:space="preserve"> </w:t>
      </w:r>
      <w:r>
        <w:t>formal,</w:t>
      </w:r>
      <w:r>
        <w:rPr>
          <w:spacing w:val="-9"/>
        </w:rPr>
        <w:t xml:space="preserve"> </w:t>
      </w:r>
      <w:r>
        <w:t>public</w:t>
      </w:r>
      <w:r>
        <w:rPr>
          <w:spacing w:val="-6"/>
        </w:rPr>
        <w:t xml:space="preserve"> </w:t>
      </w:r>
      <w:r>
        <w:rPr>
          <w:spacing w:val="-2"/>
        </w:rPr>
        <w:t>rebuke</w:t>
      </w:r>
    </w:p>
    <w:p w14:paraId="5016CFDD" w14:textId="77777777" w:rsidR="00E12AA8" w:rsidRDefault="006E4AEE">
      <w:pPr>
        <w:pStyle w:val="ListParagraph"/>
        <w:numPr>
          <w:ilvl w:val="1"/>
          <w:numId w:val="8"/>
        </w:numPr>
        <w:tabs>
          <w:tab w:val="left" w:pos="1390"/>
        </w:tabs>
        <w:spacing w:before="1" w:line="237" w:lineRule="auto"/>
        <w:ind w:left="1390" w:right="1427" w:hanging="424"/>
      </w:pPr>
      <w:r>
        <w:t>To</w:t>
      </w:r>
      <w:r>
        <w:rPr>
          <w:spacing w:val="-4"/>
        </w:rPr>
        <w:t xml:space="preserve"> </w:t>
      </w:r>
      <w:r>
        <w:t>exclude</w:t>
      </w:r>
      <w:r>
        <w:rPr>
          <w:spacing w:val="-5"/>
        </w:rPr>
        <w:t xml:space="preserve"> </w:t>
      </w:r>
      <w:r>
        <w:t>the</w:t>
      </w:r>
      <w:r>
        <w:rPr>
          <w:spacing w:val="-6"/>
        </w:rPr>
        <w:t xml:space="preserve"> </w:t>
      </w:r>
      <w:r>
        <w:t>member</w:t>
      </w:r>
      <w:r>
        <w:rPr>
          <w:spacing w:val="-6"/>
        </w:rPr>
        <w:t xml:space="preserve"> </w:t>
      </w:r>
      <w:r>
        <w:t>from</w:t>
      </w:r>
      <w:r>
        <w:rPr>
          <w:spacing w:val="-4"/>
        </w:rPr>
        <w:t xml:space="preserve"> </w:t>
      </w:r>
      <w:r>
        <w:t>attendance</w:t>
      </w:r>
      <w:r>
        <w:rPr>
          <w:spacing w:val="-6"/>
        </w:rPr>
        <w:t xml:space="preserve"> </w:t>
      </w:r>
      <w:r>
        <w:t>at</w:t>
      </w:r>
      <w:r>
        <w:rPr>
          <w:spacing w:val="-7"/>
        </w:rPr>
        <w:t xml:space="preserve"> </w:t>
      </w:r>
      <w:r>
        <w:t>meetings</w:t>
      </w:r>
      <w:r>
        <w:rPr>
          <w:spacing w:val="-6"/>
        </w:rPr>
        <w:t xml:space="preserve"> </w:t>
      </w:r>
      <w:r>
        <w:t>of</w:t>
      </w:r>
      <w:r>
        <w:rPr>
          <w:spacing w:val="-6"/>
        </w:rPr>
        <w:t xml:space="preserve"> </w:t>
      </w:r>
      <w:r>
        <w:t>COMMUNITY</w:t>
      </w:r>
      <w:r>
        <w:rPr>
          <w:spacing w:val="-5"/>
        </w:rPr>
        <w:t xml:space="preserve"> </w:t>
      </w:r>
      <w:r>
        <w:t>PHARMACY DERBYSHIRE or its subcommittees for a specified period</w:t>
      </w:r>
    </w:p>
    <w:p w14:paraId="16313624" w14:textId="77777777" w:rsidR="00E12AA8" w:rsidRDefault="006E4AEE">
      <w:pPr>
        <w:pStyle w:val="ListParagraph"/>
        <w:numPr>
          <w:ilvl w:val="1"/>
          <w:numId w:val="8"/>
        </w:numPr>
        <w:tabs>
          <w:tab w:val="left" w:pos="1390"/>
        </w:tabs>
        <w:spacing w:before="1"/>
        <w:ind w:left="1390" w:hanging="424"/>
      </w:pPr>
      <w:r>
        <w:t>To</w:t>
      </w:r>
      <w:r>
        <w:rPr>
          <w:spacing w:val="-7"/>
        </w:rPr>
        <w:t xml:space="preserve"> </w:t>
      </w:r>
      <w:r>
        <w:t>exclude</w:t>
      </w:r>
      <w:r>
        <w:rPr>
          <w:spacing w:val="-7"/>
        </w:rPr>
        <w:t xml:space="preserve"> </w:t>
      </w:r>
      <w:r>
        <w:t>the</w:t>
      </w:r>
      <w:r>
        <w:rPr>
          <w:spacing w:val="-8"/>
        </w:rPr>
        <w:t xml:space="preserve"> </w:t>
      </w:r>
      <w:r>
        <w:t>member</w:t>
      </w:r>
      <w:r>
        <w:rPr>
          <w:spacing w:val="-7"/>
        </w:rPr>
        <w:t xml:space="preserve"> </w:t>
      </w:r>
      <w:r>
        <w:t>from</w:t>
      </w:r>
      <w:r>
        <w:rPr>
          <w:spacing w:val="-7"/>
        </w:rPr>
        <w:t xml:space="preserve"> </w:t>
      </w:r>
      <w:r>
        <w:t>the</w:t>
      </w:r>
      <w:r>
        <w:rPr>
          <w:spacing w:val="-7"/>
        </w:rPr>
        <w:t xml:space="preserve"> </w:t>
      </w:r>
      <w:r>
        <w:rPr>
          <w:spacing w:val="-2"/>
        </w:rPr>
        <w:t>Committee.</w:t>
      </w:r>
    </w:p>
    <w:p w14:paraId="78F6C948" w14:textId="77777777" w:rsidR="00E12AA8" w:rsidRDefault="00E12AA8">
      <w:pPr>
        <w:pStyle w:val="BodyText"/>
        <w:spacing w:before="2"/>
        <w:rPr>
          <w:sz w:val="23"/>
        </w:rPr>
      </w:pPr>
    </w:p>
    <w:p w14:paraId="2E94D6ED" w14:textId="77777777" w:rsidR="00E12AA8" w:rsidRDefault="006E4AEE">
      <w:pPr>
        <w:pStyle w:val="ListParagraph"/>
        <w:numPr>
          <w:ilvl w:val="0"/>
          <w:numId w:val="8"/>
        </w:numPr>
        <w:tabs>
          <w:tab w:val="left" w:pos="683"/>
          <w:tab w:val="left" w:pos="771"/>
        </w:tabs>
        <w:ind w:left="683" w:right="558" w:hanging="286"/>
        <w:jc w:val="both"/>
      </w:pPr>
      <w:r>
        <w:rPr>
          <w:rFonts w:ascii="Times New Roman"/>
        </w:rPr>
        <w:tab/>
      </w:r>
      <w:r>
        <w:t>A member excluded by a determination under f) above will be ineligible for membership of COMMUNITY PHARMACY DERBYSHIRE for a period of three years from the date of the determination.</w:t>
      </w:r>
      <w:r>
        <w:rPr>
          <w:spacing w:val="40"/>
        </w:rPr>
        <w:t xml:space="preserve"> </w:t>
      </w:r>
      <w:r>
        <w:t>When</w:t>
      </w:r>
      <w:r>
        <w:rPr>
          <w:spacing w:val="40"/>
        </w:rPr>
        <w:t xml:space="preserve"> </w:t>
      </w:r>
      <w:r>
        <w:t>considering</w:t>
      </w:r>
      <w:r>
        <w:rPr>
          <w:spacing w:val="40"/>
        </w:rPr>
        <w:t xml:space="preserve"> </w:t>
      </w:r>
      <w:r>
        <w:t>whether</w:t>
      </w:r>
      <w:r>
        <w:rPr>
          <w:spacing w:val="40"/>
        </w:rPr>
        <w:t xml:space="preserve"> </w:t>
      </w:r>
      <w:r>
        <w:t>a determination under e) should be made, the Gov</w:t>
      </w:r>
      <w:r>
        <w:t>ernance</w:t>
      </w:r>
      <w:r>
        <w:rPr>
          <w:spacing w:val="-9"/>
        </w:rPr>
        <w:t xml:space="preserve"> </w:t>
      </w:r>
      <w:r>
        <w:t>Committee</w:t>
      </w:r>
      <w:r>
        <w:rPr>
          <w:spacing w:val="-11"/>
        </w:rPr>
        <w:t xml:space="preserve"> </w:t>
      </w:r>
      <w:r>
        <w:t>will</w:t>
      </w:r>
      <w:r>
        <w:rPr>
          <w:spacing w:val="-11"/>
        </w:rPr>
        <w:t xml:space="preserve"> </w:t>
      </w:r>
      <w:r>
        <w:t>have</w:t>
      </w:r>
      <w:r>
        <w:rPr>
          <w:spacing w:val="-11"/>
        </w:rPr>
        <w:t xml:space="preserve"> </w:t>
      </w:r>
      <w:r>
        <w:t>regard</w:t>
      </w:r>
      <w:r>
        <w:rPr>
          <w:spacing w:val="-13"/>
        </w:rPr>
        <w:t xml:space="preserve"> </w:t>
      </w:r>
      <w:r>
        <w:t>to</w:t>
      </w:r>
      <w:r>
        <w:rPr>
          <w:spacing w:val="-9"/>
        </w:rPr>
        <w:t xml:space="preserve"> </w:t>
      </w:r>
      <w:r>
        <w:t>the</w:t>
      </w:r>
      <w:r>
        <w:rPr>
          <w:spacing w:val="-11"/>
        </w:rPr>
        <w:t xml:space="preserve"> </w:t>
      </w:r>
      <w:r>
        <w:t>need</w:t>
      </w:r>
      <w:r>
        <w:rPr>
          <w:spacing w:val="-10"/>
        </w:rPr>
        <w:t xml:space="preserve"> </w:t>
      </w:r>
      <w:r>
        <w:t>to</w:t>
      </w:r>
      <w:r>
        <w:rPr>
          <w:spacing w:val="-9"/>
        </w:rPr>
        <w:t xml:space="preserve"> </w:t>
      </w:r>
      <w:r>
        <w:t>avoid</w:t>
      </w:r>
      <w:r>
        <w:rPr>
          <w:spacing w:val="-11"/>
        </w:rPr>
        <w:t xml:space="preserve"> </w:t>
      </w:r>
      <w:r>
        <w:t>prejudicing</w:t>
      </w:r>
      <w:r>
        <w:rPr>
          <w:spacing w:val="-9"/>
        </w:rPr>
        <w:t xml:space="preserve"> </w:t>
      </w:r>
      <w:r>
        <w:t>the</w:t>
      </w:r>
      <w:r>
        <w:rPr>
          <w:spacing w:val="-9"/>
        </w:rPr>
        <w:t xml:space="preserve"> </w:t>
      </w:r>
      <w:r>
        <w:t>interests</w:t>
      </w:r>
      <w:r>
        <w:rPr>
          <w:spacing w:val="-9"/>
        </w:rPr>
        <w:t xml:space="preserve"> </w:t>
      </w:r>
      <w:r>
        <w:t>of</w:t>
      </w:r>
      <w:r>
        <w:rPr>
          <w:spacing w:val="-11"/>
        </w:rPr>
        <w:t xml:space="preserve"> </w:t>
      </w:r>
      <w:r>
        <w:t>contractors represented by the individual.</w:t>
      </w:r>
    </w:p>
    <w:p w14:paraId="1F062109" w14:textId="77777777" w:rsidR="00E12AA8" w:rsidRDefault="006E4AEE">
      <w:pPr>
        <w:pStyle w:val="ListParagraph"/>
        <w:numPr>
          <w:ilvl w:val="0"/>
          <w:numId w:val="8"/>
        </w:numPr>
        <w:tabs>
          <w:tab w:val="left" w:pos="681"/>
          <w:tab w:val="left" w:pos="683"/>
        </w:tabs>
        <w:spacing w:before="180"/>
        <w:ind w:left="683" w:right="863" w:hanging="286"/>
      </w:pPr>
      <w:r>
        <w:t>Determinations made by the Governance</w:t>
      </w:r>
      <w:r>
        <w:rPr>
          <w:spacing w:val="-1"/>
        </w:rPr>
        <w:t xml:space="preserve"> </w:t>
      </w:r>
      <w:r>
        <w:t>Committee</w:t>
      </w:r>
      <w:r>
        <w:rPr>
          <w:spacing w:val="-1"/>
        </w:rPr>
        <w:t xml:space="preserve"> </w:t>
      </w:r>
      <w:r>
        <w:t>will be communicated in writing together with the reasons for the determination.</w:t>
      </w:r>
    </w:p>
    <w:p w14:paraId="492E0F11" w14:textId="77777777" w:rsidR="00E12AA8" w:rsidRDefault="006E4AEE">
      <w:pPr>
        <w:pStyle w:val="ListParagraph"/>
        <w:numPr>
          <w:ilvl w:val="0"/>
          <w:numId w:val="8"/>
        </w:numPr>
        <w:tabs>
          <w:tab w:val="left" w:pos="684"/>
          <w:tab w:val="left" w:pos="694"/>
        </w:tabs>
        <w:spacing w:before="178"/>
        <w:ind w:right="559" w:hanging="286"/>
        <w:jc w:val="both"/>
      </w:pPr>
      <w:r>
        <w:rPr>
          <w:rFonts w:ascii="Times New Roman"/>
        </w:rPr>
        <w:tab/>
      </w:r>
      <w:r>
        <w:t>A</w:t>
      </w:r>
      <w:r>
        <w:rPr>
          <w:spacing w:val="-5"/>
        </w:rPr>
        <w:t xml:space="preserve"> </w:t>
      </w:r>
      <w:r>
        <w:t>member</w:t>
      </w:r>
      <w:r>
        <w:rPr>
          <w:spacing w:val="-6"/>
        </w:rPr>
        <w:t xml:space="preserve"> </w:t>
      </w:r>
      <w:r>
        <w:t>of</w:t>
      </w:r>
      <w:r>
        <w:rPr>
          <w:spacing w:val="-6"/>
        </w:rPr>
        <w:t xml:space="preserve"> </w:t>
      </w:r>
      <w:r>
        <w:t>the</w:t>
      </w:r>
      <w:r>
        <w:rPr>
          <w:spacing w:val="-4"/>
        </w:rPr>
        <w:t xml:space="preserve"> </w:t>
      </w:r>
      <w:r>
        <w:t>Committee</w:t>
      </w:r>
      <w:r>
        <w:rPr>
          <w:spacing w:val="-5"/>
        </w:rPr>
        <w:t xml:space="preserve"> </w:t>
      </w:r>
      <w:r>
        <w:t>may</w:t>
      </w:r>
      <w:r>
        <w:rPr>
          <w:spacing w:val="-4"/>
        </w:rPr>
        <w:t xml:space="preserve"> </w:t>
      </w:r>
      <w:r>
        <w:t>appeal</w:t>
      </w:r>
      <w:r>
        <w:rPr>
          <w:spacing w:val="-5"/>
        </w:rPr>
        <w:t xml:space="preserve"> </w:t>
      </w:r>
      <w:r>
        <w:t>to</w:t>
      </w:r>
      <w:r>
        <w:rPr>
          <w:spacing w:val="-4"/>
        </w:rPr>
        <w:t xml:space="preserve"> </w:t>
      </w:r>
      <w:r>
        <w:t>the</w:t>
      </w:r>
      <w:r>
        <w:rPr>
          <w:spacing w:val="-5"/>
        </w:rPr>
        <w:t xml:space="preserve"> </w:t>
      </w:r>
      <w:r>
        <w:t>Vice</w:t>
      </w:r>
      <w:r>
        <w:rPr>
          <w:spacing w:val="-6"/>
        </w:rPr>
        <w:t xml:space="preserve"> </w:t>
      </w:r>
      <w:r>
        <w:t>Chair</w:t>
      </w:r>
      <w:r>
        <w:rPr>
          <w:spacing w:val="-5"/>
        </w:rPr>
        <w:t xml:space="preserve"> </w:t>
      </w:r>
      <w:r>
        <w:t>of</w:t>
      </w:r>
      <w:r>
        <w:rPr>
          <w:spacing w:val="-5"/>
        </w:rPr>
        <w:t xml:space="preserve"> </w:t>
      </w:r>
      <w:r>
        <w:t>COMMUNITY PHARMACY DERBYSHIRE against</w:t>
      </w:r>
      <w:r>
        <w:rPr>
          <w:spacing w:val="-2"/>
        </w:rPr>
        <w:t xml:space="preserve"> </w:t>
      </w:r>
      <w:r>
        <w:t>a determination</w:t>
      </w:r>
      <w:r>
        <w:rPr>
          <w:spacing w:val="-2"/>
        </w:rPr>
        <w:t xml:space="preserve"> </w:t>
      </w:r>
      <w:r>
        <w:t>or,</w:t>
      </w:r>
      <w:r>
        <w:rPr>
          <w:spacing w:val="-2"/>
        </w:rPr>
        <w:t xml:space="preserve"> </w:t>
      </w:r>
      <w:r>
        <w:t>in</w:t>
      </w:r>
      <w:r>
        <w:rPr>
          <w:spacing w:val="-3"/>
        </w:rPr>
        <w:t xml:space="preserve"> </w:t>
      </w:r>
      <w:r>
        <w:t>the event</w:t>
      </w:r>
      <w:r>
        <w:rPr>
          <w:spacing w:val="77"/>
        </w:rPr>
        <w:t xml:space="preserve"> </w:t>
      </w:r>
      <w:r>
        <w:t>that</w:t>
      </w:r>
      <w:r>
        <w:rPr>
          <w:spacing w:val="77"/>
        </w:rPr>
        <w:t xml:space="preserve"> </w:t>
      </w:r>
      <w:r>
        <w:t>the</w:t>
      </w:r>
      <w:r>
        <w:rPr>
          <w:spacing w:val="78"/>
        </w:rPr>
        <w:t xml:space="preserve"> </w:t>
      </w:r>
      <w:r>
        <w:t>member</w:t>
      </w:r>
      <w:r>
        <w:rPr>
          <w:spacing w:val="78"/>
        </w:rPr>
        <w:t xml:space="preserve"> </w:t>
      </w:r>
      <w:r>
        <w:t>is</w:t>
      </w:r>
      <w:r>
        <w:rPr>
          <w:spacing w:val="80"/>
        </w:rPr>
        <w:t xml:space="preserve"> </w:t>
      </w:r>
      <w:r>
        <w:t>the</w:t>
      </w:r>
      <w:r>
        <w:rPr>
          <w:spacing w:val="80"/>
        </w:rPr>
        <w:t xml:space="preserve"> </w:t>
      </w:r>
      <w:r>
        <w:t>Vice</w:t>
      </w:r>
      <w:r>
        <w:rPr>
          <w:spacing w:val="79"/>
        </w:rPr>
        <w:t xml:space="preserve"> </w:t>
      </w:r>
      <w:r>
        <w:t>Chair,</w:t>
      </w:r>
      <w:r>
        <w:rPr>
          <w:spacing w:val="76"/>
        </w:rPr>
        <w:t xml:space="preserve"> </w:t>
      </w:r>
      <w:r>
        <w:t>to</w:t>
      </w:r>
      <w:r>
        <w:rPr>
          <w:spacing w:val="78"/>
        </w:rPr>
        <w:t xml:space="preserve"> </w:t>
      </w:r>
      <w:r>
        <w:t>the</w:t>
      </w:r>
      <w:r>
        <w:rPr>
          <w:spacing w:val="77"/>
        </w:rPr>
        <w:t xml:space="preserve"> </w:t>
      </w:r>
      <w:r>
        <w:t>Chair</w:t>
      </w:r>
      <w:r>
        <w:rPr>
          <w:spacing w:val="78"/>
        </w:rPr>
        <w:t xml:space="preserve"> </w:t>
      </w:r>
      <w:r>
        <w:t>of the</w:t>
      </w:r>
      <w:r>
        <w:rPr>
          <w:spacing w:val="40"/>
        </w:rPr>
        <w:t xml:space="preserve"> </w:t>
      </w:r>
      <w:r>
        <w:t>LPC.</w:t>
      </w:r>
    </w:p>
    <w:p w14:paraId="0704CCE1" w14:textId="77777777" w:rsidR="00E12AA8" w:rsidRDefault="00E12AA8">
      <w:pPr>
        <w:jc w:val="both"/>
        <w:sectPr w:rsidR="00E12AA8">
          <w:pgSz w:w="11910" w:h="16840"/>
          <w:pgMar w:top="1100" w:right="740" w:bottom="480" w:left="1020" w:header="0" w:footer="292" w:gutter="0"/>
          <w:cols w:space="720"/>
        </w:sectPr>
      </w:pPr>
    </w:p>
    <w:p w14:paraId="5E349513" w14:textId="77777777" w:rsidR="00E12AA8" w:rsidRDefault="006E4AEE">
      <w:pPr>
        <w:pStyle w:val="Heading1"/>
      </w:pPr>
      <w:r>
        <w:rPr>
          <w:color w:val="5B518E"/>
        </w:rPr>
        <w:lastRenderedPageBreak/>
        <w:t>Guidance</w:t>
      </w:r>
      <w:r>
        <w:rPr>
          <w:color w:val="5B518E"/>
          <w:spacing w:val="-8"/>
        </w:rPr>
        <w:t xml:space="preserve"> </w:t>
      </w:r>
      <w:r>
        <w:rPr>
          <w:color w:val="5B518E"/>
        </w:rPr>
        <w:t>on</w:t>
      </w:r>
      <w:r>
        <w:rPr>
          <w:color w:val="5B518E"/>
          <w:spacing w:val="-8"/>
        </w:rPr>
        <w:t xml:space="preserve"> </w:t>
      </w:r>
      <w:r>
        <w:rPr>
          <w:color w:val="5B518E"/>
        </w:rPr>
        <w:t>the</w:t>
      </w:r>
      <w:r>
        <w:rPr>
          <w:color w:val="5B518E"/>
          <w:spacing w:val="-10"/>
        </w:rPr>
        <w:t xml:space="preserve"> </w:t>
      </w:r>
      <w:r>
        <w:rPr>
          <w:color w:val="5B518E"/>
        </w:rPr>
        <w:t>Bribery</w:t>
      </w:r>
      <w:r>
        <w:rPr>
          <w:color w:val="5B518E"/>
          <w:spacing w:val="-10"/>
        </w:rPr>
        <w:t xml:space="preserve"> </w:t>
      </w:r>
      <w:r>
        <w:rPr>
          <w:color w:val="5B518E"/>
          <w:spacing w:val="-5"/>
        </w:rPr>
        <w:t>Act</w:t>
      </w:r>
    </w:p>
    <w:p w14:paraId="2247E2BB" w14:textId="77777777" w:rsidR="00E12AA8" w:rsidRDefault="006E4AEE">
      <w:pPr>
        <w:pStyle w:val="BodyText"/>
        <w:spacing w:before="240"/>
        <w:ind w:left="112" w:right="306" w:hanging="1"/>
      </w:pPr>
      <w:r>
        <w:t>The</w:t>
      </w:r>
      <w:r>
        <w:rPr>
          <w:spacing w:val="-4"/>
        </w:rPr>
        <w:t xml:space="preserve"> </w:t>
      </w:r>
      <w:r>
        <w:t>Bribery</w:t>
      </w:r>
      <w:r>
        <w:rPr>
          <w:spacing w:val="-4"/>
        </w:rPr>
        <w:t xml:space="preserve"> </w:t>
      </w:r>
      <w:r>
        <w:t>Act</w:t>
      </w:r>
      <w:r>
        <w:rPr>
          <w:spacing w:val="-4"/>
        </w:rPr>
        <w:t xml:space="preserve"> </w:t>
      </w:r>
      <w:r>
        <w:t>2010</w:t>
      </w:r>
      <w:r>
        <w:rPr>
          <w:spacing w:val="-4"/>
        </w:rPr>
        <w:t xml:space="preserve"> </w:t>
      </w:r>
      <w:r>
        <w:t>came</w:t>
      </w:r>
      <w:r>
        <w:rPr>
          <w:spacing w:val="-4"/>
        </w:rPr>
        <w:t xml:space="preserve"> </w:t>
      </w:r>
      <w:r>
        <w:t>into</w:t>
      </w:r>
      <w:r>
        <w:rPr>
          <w:spacing w:val="-2"/>
        </w:rPr>
        <w:t xml:space="preserve"> </w:t>
      </w:r>
      <w:r>
        <w:t>force</w:t>
      </w:r>
      <w:r>
        <w:rPr>
          <w:spacing w:val="-5"/>
        </w:rPr>
        <w:t xml:space="preserve"> </w:t>
      </w:r>
      <w:r>
        <w:t>on</w:t>
      </w:r>
      <w:r>
        <w:rPr>
          <w:spacing w:val="-5"/>
        </w:rPr>
        <w:t xml:space="preserve"> </w:t>
      </w:r>
      <w:r>
        <w:t>1</w:t>
      </w:r>
      <w:r>
        <w:rPr>
          <w:spacing w:val="-5"/>
        </w:rPr>
        <w:t xml:space="preserve"> </w:t>
      </w:r>
      <w:r>
        <w:t>July</w:t>
      </w:r>
      <w:r>
        <w:rPr>
          <w:spacing w:val="-2"/>
        </w:rPr>
        <w:t xml:space="preserve"> </w:t>
      </w:r>
      <w:r>
        <w:t>2011</w:t>
      </w:r>
      <w:r>
        <w:rPr>
          <w:spacing w:val="-4"/>
        </w:rPr>
        <w:t xml:space="preserve"> </w:t>
      </w:r>
      <w:r>
        <w:t>and</w:t>
      </w:r>
      <w:r>
        <w:rPr>
          <w:spacing w:val="-4"/>
        </w:rPr>
        <w:t xml:space="preserve"> </w:t>
      </w:r>
      <w:r>
        <w:t>is</w:t>
      </w:r>
      <w:r>
        <w:rPr>
          <w:spacing w:val="-2"/>
        </w:rPr>
        <w:t xml:space="preserve"> </w:t>
      </w:r>
      <w:r>
        <w:t>supported</w:t>
      </w:r>
      <w:r>
        <w:rPr>
          <w:spacing w:val="-5"/>
        </w:rPr>
        <w:t xml:space="preserve"> </w:t>
      </w:r>
      <w:r>
        <w:t>by</w:t>
      </w:r>
      <w:r>
        <w:rPr>
          <w:spacing w:val="-4"/>
        </w:rPr>
        <w:t xml:space="preserve"> </w:t>
      </w:r>
      <w:r>
        <w:t>guidance</w:t>
      </w:r>
      <w:r>
        <w:rPr>
          <w:spacing w:val="-3"/>
        </w:rPr>
        <w:t xml:space="preserve"> </w:t>
      </w:r>
      <w:r>
        <w:t>published</w:t>
      </w:r>
      <w:r>
        <w:rPr>
          <w:spacing w:val="-2"/>
        </w:rPr>
        <w:t xml:space="preserve"> </w:t>
      </w:r>
      <w:r>
        <w:t>by</w:t>
      </w:r>
      <w:r>
        <w:rPr>
          <w:spacing w:val="-6"/>
        </w:rPr>
        <w:t xml:space="preserve"> </w:t>
      </w:r>
      <w:r>
        <w:t>the</w:t>
      </w:r>
      <w:r>
        <w:rPr>
          <w:spacing w:val="-4"/>
        </w:rPr>
        <w:t xml:space="preserve"> </w:t>
      </w:r>
      <w:r>
        <w:t xml:space="preserve">Ministry of Justice. See </w:t>
      </w:r>
      <w:hyperlink r:id="rId10">
        <w:r>
          <w:rPr>
            <w:color w:val="5B518E"/>
            <w:u w:val="single" w:color="5B518E"/>
          </w:rPr>
          <w:t>https://www.gov.uk/government/publications/bribery-act-2010-gui</w:t>
        </w:r>
        <w:r>
          <w:rPr>
            <w:color w:val="5B518E"/>
            <w:u w:val="single" w:color="5B518E"/>
          </w:rPr>
          <w:t>dance</w:t>
        </w:r>
        <w:r>
          <w:t>.</w:t>
        </w:r>
      </w:hyperlink>
    </w:p>
    <w:p w14:paraId="3AD1D7D5" w14:textId="77777777" w:rsidR="00E12AA8" w:rsidRDefault="00E12AA8">
      <w:pPr>
        <w:pStyle w:val="BodyText"/>
        <w:spacing w:before="1"/>
        <w:rPr>
          <w:sz w:val="15"/>
        </w:rPr>
      </w:pPr>
    </w:p>
    <w:p w14:paraId="1F51CD30" w14:textId="77777777" w:rsidR="00E12AA8" w:rsidRDefault="006E4AEE">
      <w:pPr>
        <w:pStyle w:val="BodyText"/>
        <w:spacing w:before="55"/>
        <w:ind w:left="111" w:right="511"/>
        <w:jc w:val="both"/>
      </w:pPr>
      <w:r>
        <w:t>The Bribery Act 2010 modernises the Law on bribery. It is concerned with bribery which very generally is defined as giving someone a financial or other advantage to encourage that person to perform their functions or activities improperly or to reward that</w:t>
      </w:r>
      <w:r>
        <w:t xml:space="preserve"> person for having already done so.</w:t>
      </w:r>
      <w:r>
        <w:rPr>
          <w:spacing w:val="40"/>
        </w:rPr>
        <w:t xml:space="preserve"> </w:t>
      </w:r>
      <w:r>
        <w:t>This could cover seeking to influence a decision-maker by giving some kind of extra benefit to that decision maker.</w:t>
      </w:r>
    </w:p>
    <w:p w14:paraId="203976DE" w14:textId="77777777" w:rsidR="00E12AA8" w:rsidRDefault="00E12AA8">
      <w:pPr>
        <w:pStyle w:val="BodyText"/>
        <w:spacing w:before="9"/>
        <w:rPr>
          <w:sz w:val="19"/>
        </w:rPr>
      </w:pPr>
    </w:p>
    <w:p w14:paraId="5791E09D" w14:textId="77777777" w:rsidR="00E12AA8" w:rsidRDefault="006E4AEE">
      <w:pPr>
        <w:pStyle w:val="BodyText"/>
        <w:ind w:left="111" w:right="370" w:hanging="1"/>
        <w:jc w:val="both"/>
      </w:pPr>
      <w:r>
        <w:t>COMMUNITY PHARMACY DERBYSHIRE could be liable if a member of the Committee commits a bribery offence.</w:t>
      </w:r>
      <w:r>
        <w:rPr>
          <w:spacing w:val="40"/>
        </w:rPr>
        <w:t xml:space="preserve"> </w:t>
      </w:r>
      <w:r>
        <w:t>W</w:t>
      </w:r>
      <w:r>
        <w:t>e could also be liable if an employee or agent, pays a bribe specifically to get business, keep business, or gain a business advantage for COMMUNITY PHARMACY DERBYSHIRE.</w:t>
      </w:r>
    </w:p>
    <w:p w14:paraId="1262C932" w14:textId="77777777" w:rsidR="00E12AA8" w:rsidRDefault="00E12AA8">
      <w:pPr>
        <w:pStyle w:val="BodyText"/>
        <w:spacing w:before="5"/>
        <w:rPr>
          <w:sz w:val="19"/>
        </w:rPr>
      </w:pPr>
    </w:p>
    <w:p w14:paraId="72CD34B0" w14:textId="77777777" w:rsidR="00E12AA8" w:rsidRDefault="006E4AEE">
      <w:pPr>
        <w:pStyle w:val="BodyText"/>
        <w:ind w:left="112" w:right="372"/>
        <w:jc w:val="both"/>
      </w:pPr>
      <w:r>
        <w:t>Prosecutions are possible</w:t>
      </w:r>
      <w:r>
        <w:rPr>
          <w:spacing w:val="-1"/>
        </w:rPr>
        <w:t xml:space="preserve"> </w:t>
      </w:r>
      <w:r>
        <w:t>only with</w:t>
      </w:r>
      <w:r>
        <w:rPr>
          <w:spacing w:val="-1"/>
        </w:rPr>
        <w:t xml:space="preserve"> </w:t>
      </w:r>
      <w:r>
        <w:t>the consent</w:t>
      </w:r>
      <w:r>
        <w:rPr>
          <w:spacing w:val="-1"/>
        </w:rPr>
        <w:t xml:space="preserve"> </w:t>
      </w:r>
      <w:r>
        <w:t>of the</w:t>
      </w:r>
      <w:r>
        <w:rPr>
          <w:spacing w:val="-1"/>
        </w:rPr>
        <w:t xml:space="preserve"> </w:t>
      </w:r>
      <w:r>
        <w:t>Director of Public</w:t>
      </w:r>
      <w:r>
        <w:rPr>
          <w:spacing w:val="-1"/>
        </w:rPr>
        <w:t xml:space="preserve"> </w:t>
      </w:r>
      <w:r>
        <w:t>Prosecution</w:t>
      </w:r>
      <w:r>
        <w:t>s or the</w:t>
      </w:r>
      <w:r>
        <w:rPr>
          <w:spacing w:val="-1"/>
        </w:rPr>
        <w:t xml:space="preserve"> </w:t>
      </w:r>
      <w:r>
        <w:t>Director of the Serious Fraud Office.</w:t>
      </w:r>
      <w:r>
        <w:rPr>
          <w:spacing w:val="40"/>
        </w:rPr>
        <w:t xml:space="preserve"> </w:t>
      </w:r>
      <w:r>
        <w:t>There is a defence if an organisation can show it has adequate procedures in place to prevent bribery. The procedures depend on the bribery risks and include:</w:t>
      </w:r>
    </w:p>
    <w:p w14:paraId="456B469D" w14:textId="77777777" w:rsidR="00E12AA8" w:rsidRDefault="00E12AA8">
      <w:pPr>
        <w:pStyle w:val="BodyText"/>
        <w:spacing w:before="9"/>
        <w:rPr>
          <w:sz w:val="19"/>
        </w:rPr>
      </w:pPr>
    </w:p>
    <w:p w14:paraId="3F80C67C" w14:textId="77777777" w:rsidR="00E12AA8" w:rsidRDefault="006E4AEE">
      <w:pPr>
        <w:pStyle w:val="ListParagraph"/>
        <w:numPr>
          <w:ilvl w:val="0"/>
          <w:numId w:val="7"/>
        </w:numPr>
        <w:tabs>
          <w:tab w:val="left" w:pos="400"/>
          <w:tab w:val="left" w:pos="578"/>
        </w:tabs>
        <w:ind w:right="491" w:hanging="4"/>
      </w:pPr>
      <w:r>
        <w:rPr>
          <w:color w:val="5B518E"/>
        </w:rPr>
        <w:t>Proportionality</w:t>
      </w:r>
      <w:r>
        <w:t>: The action should be proportiona</w:t>
      </w:r>
      <w:r>
        <w:t>te to the risks faced and the size of the business.</w:t>
      </w:r>
      <w:r>
        <w:rPr>
          <w:spacing w:val="80"/>
        </w:rPr>
        <w:t xml:space="preserve"> </w:t>
      </w:r>
      <w:r>
        <w:t>Although we are a small organisation we negotiate a significant contract.</w:t>
      </w:r>
    </w:p>
    <w:p w14:paraId="4A4B4788" w14:textId="77777777" w:rsidR="00E12AA8" w:rsidRDefault="00E12AA8">
      <w:pPr>
        <w:pStyle w:val="BodyText"/>
        <w:spacing w:before="7"/>
        <w:rPr>
          <w:sz w:val="19"/>
        </w:rPr>
      </w:pPr>
    </w:p>
    <w:p w14:paraId="450406FF" w14:textId="77777777" w:rsidR="00E12AA8" w:rsidRDefault="006E4AEE">
      <w:pPr>
        <w:pStyle w:val="ListParagraph"/>
        <w:numPr>
          <w:ilvl w:val="0"/>
          <w:numId w:val="7"/>
        </w:numPr>
        <w:tabs>
          <w:tab w:val="left" w:pos="400"/>
          <w:tab w:val="left" w:pos="562"/>
        </w:tabs>
        <w:ind w:right="444" w:hanging="3"/>
        <w:jc w:val="both"/>
      </w:pPr>
      <w:r>
        <w:rPr>
          <w:color w:val="5B518E"/>
        </w:rPr>
        <w:t>Top Level commitment</w:t>
      </w:r>
      <w:r>
        <w:t>: It is for all members of COMMUNITY</w:t>
      </w:r>
      <w:r>
        <w:rPr>
          <w:spacing w:val="-8"/>
        </w:rPr>
        <w:t xml:space="preserve"> </w:t>
      </w:r>
      <w:r>
        <w:t>PHARMACY</w:t>
      </w:r>
      <w:r>
        <w:rPr>
          <w:spacing w:val="-9"/>
        </w:rPr>
        <w:t xml:space="preserve"> </w:t>
      </w:r>
      <w:r>
        <w:t>DERBYSHIRE but particularly the</w:t>
      </w:r>
      <w:r>
        <w:rPr>
          <w:spacing w:val="16"/>
        </w:rPr>
        <w:t xml:space="preserve"> </w:t>
      </w:r>
      <w:r>
        <w:t>Chair,</w:t>
      </w:r>
      <w:r>
        <w:rPr>
          <w:spacing w:val="19"/>
        </w:rPr>
        <w:t xml:space="preserve"> </w:t>
      </w:r>
      <w:r>
        <w:t>Chief</w:t>
      </w:r>
      <w:r>
        <w:rPr>
          <w:spacing w:val="19"/>
        </w:rPr>
        <w:t xml:space="preserve"> </w:t>
      </w:r>
      <w:r>
        <w:t>Executive</w:t>
      </w:r>
      <w:r>
        <w:rPr>
          <w:spacing w:val="19"/>
        </w:rPr>
        <w:t xml:space="preserve"> </w:t>
      </w:r>
      <w:r>
        <w:t>and Review and Audit Panel to commit to an anti-bribery culture.</w:t>
      </w:r>
      <w:r>
        <w:rPr>
          <w:spacing w:val="72"/>
        </w:rPr>
        <w:t xml:space="preserve"> </w:t>
      </w:r>
      <w:r>
        <w:t>We need to show through that top level commitment that all members, and senior staff as well as people who</w:t>
      </w:r>
      <w:r>
        <w:rPr>
          <w:spacing w:val="40"/>
        </w:rPr>
        <w:t xml:space="preserve"> </w:t>
      </w:r>
      <w:r>
        <w:t xml:space="preserve">we do business with understand that COMMUNITY PHARMACY DERBYSHIRE does not tolerate </w:t>
      </w:r>
      <w:r>
        <w:t>bribery.</w:t>
      </w:r>
    </w:p>
    <w:p w14:paraId="468D2F44" w14:textId="77777777" w:rsidR="00E12AA8" w:rsidRDefault="00E12AA8">
      <w:pPr>
        <w:pStyle w:val="BodyText"/>
        <w:spacing w:before="7"/>
        <w:rPr>
          <w:sz w:val="19"/>
        </w:rPr>
      </w:pPr>
    </w:p>
    <w:p w14:paraId="315B1A3F" w14:textId="77777777" w:rsidR="00E12AA8" w:rsidRDefault="006E4AEE">
      <w:pPr>
        <w:pStyle w:val="ListParagraph"/>
        <w:numPr>
          <w:ilvl w:val="0"/>
          <w:numId w:val="7"/>
        </w:numPr>
        <w:tabs>
          <w:tab w:val="left" w:pos="399"/>
          <w:tab w:val="left" w:pos="578"/>
        </w:tabs>
        <w:ind w:left="399" w:right="494" w:hanging="3"/>
      </w:pPr>
      <w:r>
        <w:rPr>
          <w:color w:val="5B518E"/>
        </w:rPr>
        <w:t>Risk Assessment</w:t>
      </w:r>
      <w:r>
        <w:t>: There is additional guidance on risk assessment, and this involves considering the risks in the different markets that COMMUNITY PHARMACY DERBYSHIRE operates.</w:t>
      </w:r>
      <w:r>
        <w:rPr>
          <w:spacing w:val="40"/>
        </w:rPr>
        <w:t xml:space="preserve"> </w:t>
      </w:r>
      <w:r>
        <w:t>The risks of bribery in are very small.</w:t>
      </w:r>
    </w:p>
    <w:p w14:paraId="0F0AB4DD" w14:textId="77777777" w:rsidR="00E12AA8" w:rsidRDefault="00E12AA8">
      <w:pPr>
        <w:pStyle w:val="BodyText"/>
        <w:spacing w:before="7"/>
        <w:rPr>
          <w:sz w:val="19"/>
        </w:rPr>
      </w:pPr>
    </w:p>
    <w:p w14:paraId="28C92AD3" w14:textId="77777777" w:rsidR="00E12AA8" w:rsidRDefault="006E4AEE">
      <w:pPr>
        <w:pStyle w:val="ListParagraph"/>
        <w:numPr>
          <w:ilvl w:val="0"/>
          <w:numId w:val="7"/>
        </w:numPr>
        <w:tabs>
          <w:tab w:val="left" w:pos="400"/>
          <w:tab w:val="left" w:pos="585"/>
        </w:tabs>
        <w:spacing w:before="1"/>
        <w:ind w:right="516" w:hanging="3"/>
        <w:jc w:val="both"/>
      </w:pPr>
      <w:r>
        <w:rPr>
          <w:color w:val="5B518E"/>
        </w:rPr>
        <w:t>Due Diligence</w:t>
      </w:r>
      <w:r>
        <w:t>: This involves checking that the members of COMMUNITY PHARMACY DERBYSHIRE, members</w:t>
      </w:r>
      <w:r>
        <w:rPr>
          <w:spacing w:val="-7"/>
        </w:rPr>
        <w:t xml:space="preserve"> </w:t>
      </w:r>
      <w:r>
        <w:t>of</w:t>
      </w:r>
      <w:r>
        <w:rPr>
          <w:spacing w:val="-1"/>
        </w:rPr>
        <w:t xml:space="preserve"> </w:t>
      </w:r>
      <w:r>
        <w:t>staff</w:t>
      </w:r>
      <w:r>
        <w:rPr>
          <w:spacing w:val="-7"/>
        </w:rPr>
        <w:t xml:space="preserve"> </w:t>
      </w:r>
      <w:r>
        <w:t>and</w:t>
      </w:r>
      <w:r>
        <w:rPr>
          <w:spacing w:val="-7"/>
        </w:rPr>
        <w:t xml:space="preserve"> </w:t>
      </w:r>
      <w:r>
        <w:t>agents</w:t>
      </w:r>
      <w:r>
        <w:rPr>
          <w:spacing w:val="-7"/>
        </w:rPr>
        <w:t xml:space="preserve"> </w:t>
      </w:r>
      <w:r>
        <w:t>acting</w:t>
      </w:r>
      <w:r>
        <w:rPr>
          <w:spacing w:val="-9"/>
        </w:rPr>
        <w:t xml:space="preserve"> </w:t>
      </w:r>
      <w:r>
        <w:t>on</w:t>
      </w:r>
      <w:r>
        <w:rPr>
          <w:spacing w:val="-5"/>
        </w:rPr>
        <w:t xml:space="preserve"> </w:t>
      </w:r>
      <w:r>
        <w:t>behalf</w:t>
      </w:r>
      <w:r>
        <w:rPr>
          <w:spacing w:val="-9"/>
        </w:rPr>
        <w:t xml:space="preserve"> </w:t>
      </w:r>
      <w:r>
        <w:t>of</w:t>
      </w:r>
      <w:r>
        <w:rPr>
          <w:spacing w:val="-7"/>
        </w:rPr>
        <w:t xml:space="preserve"> </w:t>
      </w:r>
      <w:r>
        <w:t>COMMUNITY</w:t>
      </w:r>
      <w:r>
        <w:rPr>
          <w:spacing w:val="-8"/>
        </w:rPr>
        <w:t xml:space="preserve"> </w:t>
      </w:r>
      <w:r>
        <w:t>PHARMACY</w:t>
      </w:r>
      <w:r>
        <w:rPr>
          <w:spacing w:val="-8"/>
        </w:rPr>
        <w:t xml:space="preserve"> </w:t>
      </w:r>
      <w:r>
        <w:t>DERBYSHIRE</w:t>
      </w:r>
      <w:r>
        <w:rPr>
          <w:spacing w:val="-6"/>
        </w:rPr>
        <w:t xml:space="preserve"> </w:t>
      </w:r>
      <w:r>
        <w:t>are</w:t>
      </w:r>
      <w:r>
        <w:rPr>
          <w:spacing w:val="-7"/>
        </w:rPr>
        <w:t xml:space="preserve"> </w:t>
      </w:r>
      <w:r>
        <w:t>trustworthy, especially</w:t>
      </w:r>
      <w:r>
        <w:rPr>
          <w:spacing w:val="-7"/>
        </w:rPr>
        <w:t xml:space="preserve"> </w:t>
      </w:r>
      <w:r>
        <w:t>if</w:t>
      </w:r>
      <w:r>
        <w:rPr>
          <w:spacing w:val="-7"/>
        </w:rPr>
        <w:t xml:space="preserve"> </w:t>
      </w:r>
      <w:r>
        <w:t>they</w:t>
      </w:r>
      <w:r>
        <w:rPr>
          <w:spacing w:val="-7"/>
        </w:rPr>
        <w:t xml:space="preserve"> </w:t>
      </w:r>
      <w:r>
        <w:t>are</w:t>
      </w:r>
      <w:r>
        <w:rPr>
          <w:spacing w:val="-5"/>
        </w:rPr>
        <w:t xml:space="preserve"> </w:t>
      </w:r>
      <w:r>
        <w:t>going</w:t>
      </w:r>
      <w:r>
        <w:rPr>
          <w:spacing w:val="-5"/>
        </w:rPr>
        <w:t xml:space="preserve"> </w:t>
      </w:r>
      <w:r>
        <w:t>to</w:t>
      </w:r>
      <w:r>
        <w:rPr>
          <w:spacing w:val="-6"/>
        </w:rPr>
        <w:t xml:space="preserve"> </w:t>
      </w:r>
      <w:r>
        <w:t>represent</w:t>
      </w:r>
      <w:r>
        <w:rPr>
          <w:spacing w:val="-5"/>
        </w:rPr>
        <w:t xml:space="preserve"> </w:t>
      </w:r>
      <w:r>
        <w:t>COMMUNITY</w:t>
      </w:r>
      <w:r>
        <w:rPr>
          <w:spacing w:val="-10"/>
        </w:rPr>
        <w:t xml:space="preserve"> </w:t>
      </w:r>
      <w:r>
        <w:t>PHARMACY</w:t>
      </w:r>
      <w:r>
        <w:rPr>
          <w:spacing w:val="-10"/>
        </w:rPr>
        <w:t xml:space="preserve"> </w:t>
      </w:r>
      <w:r>
        <w:t>DERBYSHIRE</w:t>
      </w:r>
      <w:r>
        <w:rPr>
          <w:spacing w:val="-6"/>
        </w:rPr>
        <w:t xml:space="preserve"> </w:t>
      </w:r>
      <w:r>
        <w:t>during</w:t>
      </w:r>
      <w:r>
        <w:rPr>
          <w:spacing w:val="-7"/>
        </w:rPr>
        <w:t xml:space="preserve"> </w:t>
      </w:r>
      <w:r>
        <w:t>discussions</w:t>
      </w:r>
      <w:r>
        <w:rPr>
          <w:spacing w:val="-4"/>
        </w:rPr>
        <w:t xml:space="preserve"> </w:t>
      </w:r>
      <w:r>
        <w:t>in</w:t>
      </w:r>
      <w:r>
        <w:rPr>
          <w:spacing w:val="-11"/>
        </w:rPr>
        <w:t xml:space="preserve"> </w:t>
      </w:r>
      <w:r>
        <w:t>any areas where there is a risk of bribery.</w:t>
      </w:r>
    </w:p>
    <w:p w14:paraId="487C9E65" w14:textId="77777777" w:rsidR="00E12AA8" w:rsidRDefault="00E12AA8">
      <w:pPr>
        <w:pStyle w:val="BodyText"/>
        <w:spacing w:before="7"/>
        <w:rPr>
          <w:sz w:val="19"/>
        </w:rPr>
      </w:pPr>
    </w:p>
    <w:p w14:paraId="6FD555F1" w14:textId="77777777" w:rsidR="00E12AA8" w:rsidRDefault="006E4AEE">
      <w:pPr>
        <w:pStyle w:val="ListParagraph"/>
        <w:numPr>
          <w:ilvl w:val="0"/>
          <w:numId w:val="7"/>
        </w:numPr>
        <w:tabs>
          <w:tab w:val="left" w:pos="401"/>
          <w:tab w:val="left" w:pos="560"/>
        </w:tabs>
        <w:spacing w:before="1"/>
        <w:ind w:left="401" w:right="514" w:hanging="5"/>
        <w:jc w:val="both"/>
      </w:pPr>
      <w:r>
        <w:rPr>
          <w:color w:val="5B518E"/>
        </w:rPr>
        <w:t>Communication</w:t>
      </w:r>
      <w:r>
        <w:t>: Communicating</w:t>
      </w:r>
      <w:r>
        <w:rPr>
          <w:spacing w:val="-3"/>
        </w:rPr>
        <w:t xml:space="preserve"> </w:t>
      </w:r>
      <w:r>
        <w:t>policies</w:t>
      </w:r>
      <w:r>
        <w:rPr>
          <w:spacing w:val="-1"/>
        </w:rPr>
        <w:t xml:space="preserve"> </w:t>
      </w:r>
      <w:r>
        <w:t>and</w:t>
      </w:r>
      <w:r>
        <w:rPr>
          <w:spacing w:val="-2"/>
        </w:rPr>
        <w:t xml:space="preserve"> </w:t>
      </w:r>
      <w:r>
        <w:t>procedures to staff</w:t>
      </w:r>
      <w:r>
        <w:rPr>
          <w:spacing w:val="-1"/>
        </w:rPr>
        <w:t xml:space="preserve"> </w:t>
      </w:r>
      <w:r>
        <w:t>and</w:t>
      </w:r>
      <w:r>
        <w:rPr>
          <w:spacing w:val="-2"/>
        </w:rPr>
        <w:t xml:space="preserve"> </w:t>
      </w:r>
      <w:r>
        <w:t>to others</w:t>
      </w:r>
      <w:r>
        <w:rPr>
          <w:spacing w:val="-4"/>
        </w:rPr>
        <w:t xml:space="preserve"> </w:t>
      </w:r>
      <w:r>
        <w:t>who perform services for COMMUNITY</w:t>
      </w:r>
      <w:r>
        <w:rPr>
          <w:spacing w:val="-2"/>
        </w:rPr>
        <w:t xml:space="preserve"> </w:t>
      </w:r>
      <w:r>
        <w:t>PHARMACY</w:t>
      </w:r>
      <w:r>
        <w:rPr>
          <w:spacing w:val="-3"/>
        </w:rPr>
        <w:t xml:space="preserve"> </w:t>
      </w:r>
      <w:r>
        <w:t>DERBYSHIRE enhances awareness and helps to deter bribery by making clear the</w:t>
      </w:r>
      <w:r>
        <w:t xml:space="preserve"> basis on which we do</w:t>
      </w:r>
      <w:r>
        <w:rPr>
          <w:spacing w:val="-7"/>
        </w:rPr>
        <w:t xml:space="preserve"> </w:t>
      </w:r>
      <w:r>
        <w:t>business.</w:t>
      </w:r>
      <w:r>
        <w:rPr>
          <w:spacing w:val="25"/>
        </w:rPr>
        <w:t xml:space="preserve"> </w:t>
      </w:r>
      <w:r>
        <w:t>Awareness</w:t>
      </w:r>
      <w:r>
        <w:rPr>
          <w:spacing w:val="-12"/>
        </w:rPr>
        <w:t xml:space="preserve"> </w:t>
      </w:r>
      <w:r>
        <w:t>raising</w:t>
      </w:r>
      <w:r>
        <w:rPr>
          <w:spacing w:val="-12"/>
        </w:rPr>
        <w:t xml:space="preserve"> </w:t>
      </w:r>
      <w:r>
        <w:t>(for</w:t>
      </w:r>
      <w:r>
        <w:rPr>
          <w:spacing w:val="-12"/>
        </w:rPr>
        <w:t xml:space="preserve"> </w:t>
      </w:r>
      <w:r>
        <w:t>example</w:t>
      </w:r>
      <w:r>
        <w:rPr>
          <w:spacing w:val="-11"/>
        </w:rPr>
        <w:t xml:space="preserve"> </w:t>
      </w:r>
      <w:r>
        <w:t>through</w:t>
      </w:r>
      <w:r>
        <w:rPr>
          <w:spacing w:val="-12"/>
        </w:rPr>
        <w:t xml:space="preserve"> </w:t>
      </w:r>
      <w:r>
        <w:t>briefings</w:t>
      </w:r>
      <w:r>
        <w:rPr>
          <w:spacing w:val="-12"/>
        </w:rPr>
        <w:t xml:space="preserve"> </w:t>
      </w:r>
      <w:r>
        <w:t>such</w:t>
      </w:r>
      <w:r>
        <w:rPr>
          <w:spacing w:val="-13"/>
        </w:rPr>
        <w:t xml:space="preserve"> </w:t>
      </w:r>
      <w:r>
        <w:t>as</w:t>
      </w:r>
      <w:r>
        <w:rPr>
          <w:spacing w:val="-11"/>
        </w:rPr>
        <w:t xml:space="preserve"> </w:t>
      </w:r>
      <w:r>
        <w:t>this) is a way of setting out the COMMUNITY PHARMACY DERBYSHIRE position.</w:t>
      </w:r>
    </w:p>
    <w:p w14:paraId="664EE2CE" w14:textId="77777777" w:rsidR="00E12AA8" w:rsidRDefault="00E12AA8">
      <w:pPr>
        <w:pStyle w:val="BodyText"/>
        <w:spacing w:before="8"/>
        <w:rPr>
          <w:sz w:val="19"/>
        </w:rPr>
      </w:pPr>
    </w:p>
    <w:p w14:paraId="7B5FD42C" w14:textId="77777777" w:rsidR="00E12AA8" w:rsidRDefault="006E4AEE">
      <w:pPr>
        <w:pStyle w:val="ListParagraph"/>
        <w:numPr>
          <w:ilvl w:val="0"/>
          <w:numId w:val="7"/>
        </w:numPr>
        <w:tabs>
          <w:tab w:val="left" w:pos="557"/>
        </w:tabs>
        <w:spacing w:before="1"/>
        <w:ind w:left="557" w:hanging="162"/>
      </w:pPr>
      <w:r>
        <w:rPr>
          <w:color w:val="5B518E"/>
        </w:rPr>
        <w:t>Monitoring</w:t>
      </w:r>
      <w:r>
        <w:rPr>
          <w:color w:val="5B518E"/>
          <w:spacing w:val="-10"/>
        </w:rPr>
        <w:t xml:space="preserve"> </w:t>
      </w:r>
      <w:r>
        <w:rPr>
          <w:color w:val="5B518E"/>
        </w:rPr>
        <w:t>and</w:t>
      </w:r>
      <w:r>
        <w:rPr>
          <w:color w:val="5B518E"/>
          <w:spacing w:val="-11"/>
        </w:rPr>
        <w:t xml:space="preserve"> </w:t>
      </w:r>
      <w:r>
        <w:rPr>
          <w:color w:val="5B518E"/>
        </w:rPr>
        <w:t>Review</w:t>
      </w:r>
      <w:r>
        <w:t>:</w:t>
      </w:r>
      <w:r>
        <w:rPr>
          <w:spacing w:val="-12"/>
        </w:rPr>
        <w:t xml:space="preserve"> </w:t>
      </w:r>
      <w:r>
        <w:t>The</w:t>
      </w:r>
      <w:r>
        <w:rPr>
          <w:spacing w:val="-10"/>
        </w:rPr>
        <w:t xml:space="preserve"> </w:t>
      </w:r>
      <w:r>
        <w:t>effectiveness</w:t>
      </w:r>
      <w:r>
        <w:rPr>
          <w:spacing w:val="-12"/>
        </w:rPr>
        <w:t xml:space="preserve"> </w:t>
      </w:r>
      <w:r>
        <w:t>of</w:t>
      </w:r>
      <w:r>
        <w:rPr>
          <w:spacing w:val="-10"/>
        </w:rPr>
        <w:t xml:space="preserve"> </w:t>
      </w:r>
      <w:r>
        <w:t>procedures</w:t>
      </w:r>
      <w:r>
        <w:rPr>
          <w:spacing w:val="-9"/>
        </w:rPr>
        <w:t xml:space="preserve"> </w:t>
      </w:r>
      <w:r>
        <w:t>may</w:t>
      </w:r>
      <w:r>
        <w:rPr>
          <w:spacing w:val="-10"/>
        </w:rPr>
        <w:t xml:space="preserve"> </w:t>
      </w:r>
      <w:r>
        <w:t>change</w:t>
      </w:r>
      <w:r>
        <w:rPr>
          <w:spacing w:val="-12"/>
        </w:rPr>
        <w:t xml:space="preserve"> </w:t>
      </w:r>
      <w:r>
        <w:t>over</w:t>
      </w:r>
      <w:r>
        <w:rPr>
          <w:spacing w:val="-11"/>
        </w:rPr>
        <w:t xml:space="preserve"> </w:t>
      </w:r>
      <w:r>
        <w:rPr>
          <w:spacing w:val="-2"/>
        </w:rPr>
        <w:t>time.</w:t>
      </w:r>
    </w:p>
    <w:p w14:paraId="265B85EF" w14:textId="77777777" w:rsidR="00E12AA8" w:rsidRDefault="00E12AA8">
      <w:pPr>
        <w:pStyle w:val="BodyText"/>
        <w:spacing w:before="4"/>
        <w:rPr>
          <w:sz w:val="19"/>
        </w:rPr>
      </w:pPr>
    </w:p>
    <w:p w14:paraId="202DF5AC" w14:textId="77777777" w:rsidR="00E12AA8" w:rsidRDefault="006E4AEE">
      <w:pPr>
        <w:pStyle w:val="Heading2"/>
        <w:ind w:left="111"/>
      </w:pPr>
      <w:r>
        <w:rPr>
          <w:color w:val="5B518E"/>
        </w:rPr>
        <w:t xml:space="preserve">Risk </w:t>
      </w:r>
      <w:r>
        <w:rPr>
          <w:color w:val="5B518E"/>
          <w:spacing w:val="-2"/>
        </w:rPr>
        <w:t>assessment</w:t>
      </w:r>
    </w:p>
    <w:p w14:paraId="1E3684C7" w14:textId="77777777" w:rsidR="00E12AA8" w:rsidRDefault="00E12AA8">
      <w:pPr>
        <w:pStyle w:val="BodyText"/>
        <w:spacing w:before="9"/>
        <w:rPr>
          <w:b/>
          <w:sz w:val="19"/>
        </w:rPr>
      </w:pPr>
    </w:p>
    <w:p w14:paraId="2C909019" w14:textId="77777777" w:rsidR="00E12AA8" w:rsidRDefault="006E4AEE">
      <w:pPr>
        <w:pStyle w:val="BodyText"/>
        <w:ind w:left="112" w:right="370" w:hanging="1"/>
        <w:jc w:val="both"/>
      </w:pPr>
      <w:r>
        <w:t>The</w:t>
      </w:r>
      <w:r>
        <w:rPr>
          <w:spacing w:val="-2"/>
        </w:rPr>
        <w:t xml:space="preserve"> </w:t>
      </w:r>
      <w:r>
        <w:t>Government</w:t>
      </w:r>
      <w:r>
        <w:rPr>
          <w:spacing w:val="-3"/>
        </w:rPr>
        <w:t xml:space="preserve"> </w:t>
      </w:r>
      <w:r>
        <w:t>assesses</w:t>
      </w:r>
      <w:r>
        <w:rPr>
          <w:spacing w:val="-2"/>
        </w:rPr>
        <w:t xml:space="preserve"> </w:t>
      </w:r>
      <w:r>
        <w:t>that</w:t>
      </w:r>
      <w:r>
        <w:rPr>
          <w:spacing w:val="-2"/>
        </w:rPr>
        <w:t xml:space="preserve"> </w:t>
      </w:r>
      <w:r>
        <w:t>organisations</w:t>
      </w:r>
      <w:r>
        <w:rPr>
          <w:spacing w:val="-2"/>
        </w:rPr>
        <w:t xml:space="preserve"> </w:t>
      </w:r>
      <w:r>
        <w:t>will</w:t>
      </w:r>
      <w:r>
        <w:rPr>
          <w:spacing w:val="-1"/>
        </w:rPr>
        <w:t xml:space="preserve"> </w:t>
      </w:r>
      <w:r>
        <w:t>face</w:t>
      </w:r>
      <w:r>
        <w:rPr>
          <w:spacing w:val="-3"/>
        </w:rPr>
        <w:t xml:space="preserve"> </w:t>
      </w:r>
      <w:r>
        <w:t>little</w:t>
      </w:r>
      <w:r>
        <w:rPr>
          <w:spacing w:val="-2"/>
        </w:rPr>
        <w:t xml:space="preserve"> </w:t>
      </w:r>
      <w:r>
        <w:t>or</w:t>
      </w:r>
      <w:r>
        <w:rPr>
          <w:spacing w:val="-3"/>
        </w:rPr>
        <w:t xml:space="preserve"> </w:t>
      </w:r>
      <w:r>
        <w:t>no risk</w:t>
      </w:r>
      <w:r>
        <w:rPr>
          <w:spacing w:val="-3"/>
        </w:rPr>
        <w:t xml:space="preserve"> </w:t>
      </w:r>
      <w:r>
        <w:t>of</w:t>
      </w:r>
      <w:r>
        <w:rPr>
          <w:spacing w:val="-3"/>
        </w:rPr>
        <w:t xml:space="preserve"> </w:t>
      </w:r>
      <w:r>
        <w:t>bribery,</w:t>
      </w:r>
      <w:r>
        <w:rPr>
          <w:spacing w:val="-2"/>
        </w:rPr>
        <w:t xml:space="preserve"> </w:t>
      </w:r>
      <w:r>
        <w:t>especially</w:t>
      </w:r>
      <w:r>
        <w:rPr>
          <w:spacing w:val="-2"/>
        </w:rPr>
        <w:t xml:space="preserve"> </w:t>
      </w:r>
      <w:r>
        <w:t>if</w:t>
      </w:r>
      <w:r>
        <w:rPr>
          <w:spacing w:val="-3"/>
        </w:rPr>
        <w:t xml:space="preserve"> </w:t>
      </w:r>
      <w:r>
        <w:t>their</w:t>
      </w:r>
      <w:r>
        <w:rPr>
          <w:spacing w:val="-2"/>
        </w:rPr>
        <w:t xml:space="preserve"> </w:t>
      </w:r>
      <w:r>
        <w:t>business</w:t>
      </w:r>
      <w:r>
        <w:rPr>
          <w:spacing w:val="-2"/>
        </w:rPr>
        <w:t xml:space="preserve"> </w:t>
      </w:r>
      <w:r>
        <w:t>is undertaken primarily in the UK.</w:t>
      </w:r>
      <w:r>
        <w:rPr>
          <w:spacing w:val="40"/>
        </w:rPr>
        <w:t xml:space="preserve"> </w:t>
      </w:r>
      <w:r>
        <w:t>The procedures to prevent bribery should be proportionate to the relative risks – for COMMUNITY</w:t>
      </w:r>
      <w:r>
        <w:rPr>
          <w:spacing w:val="-1"/>
        </w:rPr>
        <w:t xml:space="preserve"> </w:t>
      </w:r>
      <w:r>
        <w:t>P</w:t>
      </w:r>
      <w:r>
        <w:t>HARMACY</w:t>
      </w:r>
      <w:r>
        <w:rPr>
          <w:spacing w:val="-2"/>
        </w:rPr>
        <w:t xml:space="preserve"> </w:t>
      </w:r>
      <w:r>
        <w:t>DERBYSHIRE, existing controls such as over COMMUNITY</w:t>
      </w:r>
      <w:r>
        <w:rPr>
          <w:spacing w:val="-5"/>
        </w:rPr>
        <w:t xml:space="preserve"> </w:t>
      </w:r>
      <w:r>
        <w:t>PHARMACY DERBYSHIRE expenditure, accounting and commercial or agent</w:t>
      </w:r>
      <w:r>
        <w:rPr>
          <w:spacing w:val="-13"/>
        </w:rPr>
        <w:t xml:space="preserve"> </w:t>
      </w:r>
      <w:r>
        <w:t>contracts</w:t>
      </w:r>
      <w:r>
        <w:rPr>
          <w:spacing w:val="-12"/>
        </w:rPr>
        <w:t xml:space="preserve"> </w:t>
      </w:r>
      <w:r>
        <w:t>for</w:t>
      </w:r>
      <w:r>
        <w:rPr>
          <w:spacing w:val="-12"/>
        </w:rPr>
        <w:t xml:space="preserve"> </w:t>
      </w:r>
      <w:r>
        <w:t>example</w:t>
      </w:r>
      <w:r>
        <w:rPr>
          <w:spacing w:val="-13"/>
        </w:rPr>
        <w:t xml:space="preserve"> </w:t>
      </w:r>
      <w:r>
        <w:t>reflect</w:t>
      </w:r>
      <w:r>
        <w:rPr>
          <w:spacing w:val="-12"/>
        </w:rPr>
        <w:t xml:space="preserve"> </w:t>
      </w:r>
      <w:r>
        <w:t>an</w:t>
      </w:r>
      <w:r>
        <w:rPr>
          <w:spacing w:val="-13"/>
        </w:rPr>
        <w:t xml:space="preserve"> </w:t>
      </w:r>
      <w:r>
        <w:t xml:space="preserve">anti-bribery </w:t>
      </w:r>
      <w:r>
        <w:rPr>
          <w:spacing w:val="-2"/>
        </w:rPr>
        <w:t>culture.</w:t>
      </w:r>
    </w:p>
    <w:p w14:paraId="40F4E5B3" w14:textId="77777777" w:rsidR="00E12AA8" w:rsidRDefault="00E12AA8">
      <w:pPr>
        <w:pStyle w:val="BodyText"/>
        <w:spacing w:before="8"/>
        <w:rPr>
          <w:sz w:val="19"/>
        </w:rPr>
      </w:pPr>
    </w:p>
    <w:p w14:paraId="0E1CDCF8" w14:textId="77777777" w:rsidR="00E12AA8" w:rsidRDefault="006E4AEE">
      <w:pPr>
        <w:pStyle w:val="BodyText"/>
        <w:ind w:left="111" w:right="414"/>
        <w:jc w:val="both"/>
      </w:pPr>
      <w:r>
        <w:t xml:space="preserve">It is important to ensure that ‘management’ is fully aware and committed to the objective of preventing </w:t>
      </w:r>
      <w:r>
        <w:rPr>
          <w:spacing w:val="-2"/>
        </w:rPr>
        <w:t>bribery.</w:t>
      </w:r>
    </w:p>
    <w:p w14:paraId="0455E0E0" w14:textId="77777777" w:rsidR="00E12AA8" w:rsidRDefault="00E12AA8">
      <w:pPr>
        <w:pStyle w:val="BodyText"/>
        <w:spacing w:before="8"/>
        <w:rPr>
          <w:sz w:val="19"/>
        </w:rPr>
      </w:pPr>
    </w:p>
    <w:p w14:paraId="6DA0AF7D" w14:textId="77777777" w:rsidR="00E12AA8" w:rsidRDefault="006E4AEE">
      <w:pPr>
        <w:pStyle w:val="BodyText"/>
        <w:ind w:left="112" w:right="370" w:hanging="1"/>
        <w:jc w:val="both"/>
      </w:pPr>
      <w:r>
        <w:t>We need to consider doing due diligence checks on persons who will actually perform services for COMMUNITY</w:t>
      </w:r>
      <w:r>
        <w:rPr>
          <w:spacing w:val="-3"/>
        </w:rPr>
        <w:t xml:space="preserve"> </w:t>
      </w:r>
      <w:r>
        <w:t>PHARMACY</w:t>
      </w:r>
      <w:r>
        <w:rPr>
          <w:spacing w:val="-2"/>
        </w:rPr>
        <w:t xml:space="preserve"> </w:t>
      </w:r>
      <w:r>
        <w:t>DERBYSHIRE,</w:t>
      </w:r>
      <w:r>
        <w:rPr>
          <w:spacing w:val="-1"/>
        </w:rPr>
        <w:t xml:space="preserve"> </w:t>
      </w:r>
      <w:r>
        <w:t>or</w:t>
      </w:r>
      <w:r>
        <w:rPr>
          <w:spacing w:val="-4"/>
        </w:rPr>
        <w:t xml:space="preserve"> </w:t>
      </w:r>
      <w:r>
        <w:t>on</w:t>
      </w:r>
      <w:r>
        <w:rPr>
          <w:spacing w:val="-10"/>
        </w:rPr>
        <w:t xml:space="preserve"> </w:t>
      </w:r>
      <w:r>
        <w:t>its</w:t>
      </w:r>
      <w:r>
        <w:rPr>
          <w:spacing w:val="-12"/>
        </w:rPr>
        <w:t xml:space="preserve"> </w:t>
      </w:r>
      <w:r>
        <w:t>beha</w:t>
      </w:r>
      <w:r>
        <w:t>lf.</w:t>
      </w:r>
      <w:r>
        <w:rPr>
          <w:spacing w:val="26"/>
        </w:rPr>
        <w:t xml:space="preserve"> </w:t>
      </w:r>
      <w:r>
        <w:t>In</w:t>
      </w:r>
      <w:r>
        <w:rPr>
          <w:spacing w:val="-13"/>
        </w:rPr>
        <w:t xml:space="preserve"> </w:t>
      </w:r>
      <w:r>
        <w:t>low</w:t>
      </w:r>
      <w:r>
        <w:rPr>
          <w:spacing w:val="-8"/>
        </w:rPr>
        <w:t xml:space="preserve"> </w:t>
      </w:r>
      <w:r>
        <w:t>risk</w:t>
      </w:r>
      <w:r>
        <w:rPr>
          <w:spacing w:val="-9"/>
        </w:rPr>
        <w:t xml:space="preserve"> </w:t>
      </w:r>
      <w:r>
        <w:t>areas,</w:t>
      </w:r>
      <w:r>
        <w:rPr>
          <w:spacing w:val="-8"/>
        </w:rPr>
        <w:t xml:space="preserve"> </w:t>
      </w:r>
      <w:r>
        <w:t>all</w:t>
      </w:r>
      <w:r>
        <w:rPr>
          <w:spacing w:val="-13"/>
        </w:rPr>
        <w:t xml:space="preserve"> </w:t>
      </w:r>
      <w:r>
        <w:t>that</w:t>
      </w:r>
      <w:r>
        <w:rPr>
          <w:spacing w:val="-11"/>
        </w:rPr>
        <w:t xml:space="preserve"> </w:t>
      </w:r>
      <w:r>
        <w:t>may</w:t>
      </w:r>
      <w:r>
        <w:rPr>
          <w:spacing w:val="-11"/>
        </w:rPr>
        <w:t xml:space="preserve"> </w:t>
      </w:r>
      <w:r>
        <w:t>be</w:t>
      </w:r>
      <w:r>
        <w:rPr>
          <w:spacing w:val="-9"/>
        </w:rPr>
        <w:t xml:space="preserve"> </w:t>
      </w:r>
      <w:r>
        <w:t>required</w:t>
      </w:r>
      <w:r>
        <w:rPr>
          <w:spacing w:val="-13"/>
        </w:rPr>
        <w:t xml:space="preserve"> </w:t>
      </w:r>
      <w:r>
        <w:t>is</w:t>
      </w:r>
      <w:r>
        <w:rPr>
          <w:spacing w:val="-7"/>
        </w:rPr>
        <w:t xml:space="preserve"> </w:t>
      </w:r>
      <w:r>
        <w:t>to</w:t>
      </w:r>
      <w:r>
        <w:rPr>
          <w:spacing w:val="-8"/>
        </w:rPr>
        <w:t xml:space="preserve"> </w:t>
      </w:r>
      <w:r>
        <w:t>satisfy ourselves</w:t>
      </w:r>
      <w:r>
        <w:rPr>
          <w:spacing w:val="-11"/>
        </w:rPr>
        <w:t xml:space="preserve"> </w:t>
      </w:r>
      <w:r>
        <w:t>that</w:t>
      </w:r>
      <w:r>
        <w:rPr>
          <w:spacing w:val="-11"/>
        </w:rPr>
        <w:t xml:space="preserve"> </w:t>
      </w:r>
      <w:r>
        <w:t>people</w:t>
      </w:r>
      <w:r>
        <w:rPr>
          <w:spacing w:val="-11"/>
        </w:rPr>
        <w:t xml:space="preserve"> </w:t>
      </w:r>
      <w:r>
        <w:t>performing</w:t>
      </w:r>
      <w:r>
        <w:rPr>
          <w:spacing w:val="-10"/>
        </w:rPr>
        <w:t xml:space="preserve"> </w:t>
      </w:r>
      <w:r>
        <w:t>services</w:t>
      </w:r>
      <w:r>
        <w:rPr>
          <w:spacing w:val="-2"/>
        </w:rPr>
        <w:t xml:space="preserve"> </w:t>
      </w:r>
      <w:r>
        <w:t>for</w:t>
      </w:r>
      <w:r>
        <w:rPr>
          <w:spacing w:val="-3"/>
        </w:rPr>
        <w:t xml:space="preserve"> </w:t>
      </w:r>
      <w:r>
        <w:t>COMMUNITY</w:t>
      </w:r>
      <w:r>
        <w:rPr>
          <w:spacing w:val="-3"/>
        </w:rPr>
        <w:t xml:space="preserve"> </w:t>
      </w:r>
      <w:r>
        <w:t>PHARMACY</w:t>
      </w:r>
      <w:r>
        <w:rPr>
          <w:spacing w:val="-3"/>
        </w:rPr>
        <w:t xml:space="preserve"> </w:t>
      </w:r>
      <w:r>
        <w:t>DERBYSHIRE</w:t>
      </w:r>
      <w:r>
        <w:rPr>
          <w:spacing w:val="-2"/>
        </w:rPr>
        <w:t xml:space="preserve"> </w:t>
      </w:r>
      <w:r>
        <w:t>(for</w:t>
      </w:r>
      <w:r>
        <w:rPr>
          <w:spacing w:val="-2"/>
        </w:rPr>
        <w:t xml:space="preserve"> </w:t>
      </w:r>
      <w:r>
        <w:t>example,</w:t>
      </w:r>
      <w:r>
        <w:rPr>
          <w:spacing w:val="-2"/>
        </w:rPr>
        <w:t xml:space="preserve"> </w:t>
      </w:r>
      <w:r>
        <w:t>an</w:t>
      </w:r>
      <w:r>
        <w:rPr>
          <w:spacing w:val="-2"/>
        </w:rPr>
        <w:t xml:space="preserve"> </w:t>
      </w:r>
      <w:r>
        <w:t>agent) are genuine and someone we can trust to do COMMUNITY PHARMACY DERBYSHIRE’s business.</w:t>
      </w:r>
    </w:p>
    <w:p w14:paraId="48793E81" w14:textId="77777777" w:rsidR="00E12AA8" w:rsidRDefault="00E12AA8">
      <w:pPr>
        <w:jc w:val="both"/>
        <w:sectPr w:rsidR="00E12AA8">
          <w:pgSz w:w="11910" w:h="16840"/>
          <w:pgMar w:top="1100" w:right="740" w:bottom="480" w:left="1020" w:header="0" w:footer="292" w:gutter="0"/>
          <w:cols w:space="720"/>
        </w:sectPr>
      </w:pPr>
    </w:p>
    <w:p w14:paraId="6E5FAA82" w14:textId="77777777" w:rsidR="00E12AA8" w:rsidRDefault="006E4AEE">
      <w:pPr>
        <w:pStyle w:val="BodyText"/>
        <w:spacing w:before="37"/>
        <w:ind w:left="111" w:right="431"/>
        <w:jc w:val="both"/>
      </w:pPr>
      <w:r>
        <w:lastRenderedPageBreak/>
        <w:t>The Review and Audit Panel will keep this guidance under review and to confirm whether there are any particular risks, using the Appendix as the starting point – and if so, how to minimise these.</w:t>
      </w:r>
    </w:p>
    <w:p w14:paraId="671D40A6" w14:textId="77777777" w:rsidR="00E12AA8" w:rsidRDefault="00E12AA8">
      <w:pPr>
        <w:pStyle w:val="BodyText"/>
        <w:spacing w:before="9"/>
        <w:rPr>
          <w:sz w:val="19"/>
        </w:rPr>
      </w:pPr>
    </w:p>
    <w:p w14:paraId="68461138" w14:textId="77777777" w:rsidR="00E12AA8" w:rsidRDefault="006E4AEE">
      <w:pPr>
        <w:pStyle w:val="BodyText"/>
        <w:ind w:left="110" w:right="376"/>
        <w:jc w:val="both"/>
      </w:pPr>
      <w:r>
        <w:t>This briefing will also be provided to members of staff who</w:t>
      </w:r>
      <w:r>
        <w:t xml:space="preserve"> negotiate contracts, and agents or consultants who negotiate</w:t>
      </w:r>
      <w:r>
        <w:rPr>
          <w:spacing w:val="-3"/>
        </w:rPr>
        <w:t xml:space="preserve"> </w:t>
      </w:r>
      <w:r>
        <w:t>on</w:t>
      </w:r>
      <w:r>
        <w:rPr>
          <w:spacing w:val="-2"/>
        </w:rPr>
        <w:t xml:space="preserve"> </w:t>
      </w:r>
      <w:r>
        <w:t>behalf</w:t>
      </w:r>
      <w:r>
        <w:rPr>
          <w:spacing w:val="-4"/>
        </w:rPr>
        <w:t xml:space="preserve"> </w:t>
      </w:r>
      <w:r>
        <w:t>of</w:t>
      </w:r>
      <w:r>
        <w:rPr>
          <w:spacing w:val="-4"/>
        </w:rPr>
        <w:t xml:space="preserve"> </w:t>
      </w:r>
      <w:r>
        <w:t>COMMUNITY PHARMACY DERBYSHIRE.</w:t>
      </w:r>
      <w:r>
        <w:rPr>
          <w:spacing w:val="40"/>
        </w:rPr>
        <w:t xml:space="preserve"> </w:t>
      </w:r>
      <w:r>
        <w:t>Copies</w:t>
      </w:r>
      <w:r>
        <w:rPr>
          <w:spacing w:val="-3"/>
        </w:rPr>
        <w:t xml:space="preserve"> </w:t>
      </w:r>
      <w:r>
        <w:t>will</w:t>
      </w:r>
      <w:r>
        <w:rPr>
          <w:spacing w:val="-3"/>
        </w:rPr>
        <w:t xml:space="preserve"> </w:t>
      </w:r>
      <w:r>
        <w:t>also be</w:t>
      </w:r>
      <w:r>
        <w:rPr>
          <w:spacing w:val="-4"/>
        </w:rPr>
        <w:t xml:space="preserve"> </w:t>
      </w:r>
      <w:r>
        <w:t>provided</w:t>
      </w:r>
      <w:r>
        <w:rPr>
          <w:spacing w:val="-4"/>
        </w:rPr>
        <w:t xml:space="preserve"> </w:t>
      </w:r>
      <w:r>
        <w:t>to directors of</w:t>
      </w:r>
      <w:r>
        <w:rPr>
          <w:spacing w:val="-13"/>
        </w:rPr>
        <w:t xml:space="preserve"> </w:t>
      </w:r>
      <w:r>
        <w:t>COMMUNITY</w:t>
      </w:r>
      <w:r>
        <w:rPr>
          <w:spacing w:val="-12"/>
        </w:rPr>
        <w:t xml:space="preserve"> </w:t>
      </w:r>
      <w:r>
        <w:t>PHARMACY</w:t>
      </w:r>
      <w:r>
        <w:rPr>
          <w:spacing w:val="-12"/>
        </w:rPr>
        <w:t xml:space="preserve"> </w:t>
      </w:r>
      <w:r>
        <w:t>DERBYSHIRE</w:t>
      </w:r>
      <w:r>
        <w:rPr>
          <w:spacing w:val="-13"/>
        </w:rPr>
        <w:t xml:space="preserve"> </w:t>
      </w:r>
      <w:r>
        <w:t>Data</w:t>
      </w:r>
      <w:r>
        <w:rPr>
          <w:spacing w:val="-9"/>
        </w:rPr>
        <w:t xml:space="preserve"> </w:t>
      </w:r>
      <w:r>
        <w:t>Systems</w:t>
      </w:r>
      <w:r>
        <w:rPr>
          <w:spacing w:val="-13"/>
        </w:rPr>
        <w:t xml:space="preserve"> </w:t>
      </w:r>
      <w:r>
        <w:t>Ltd</w:t>
      </w:r>
      <w:r>
        <w:rPr>
          <w:spacing w:val="-12"/>
        </w:rPr>
        <w:t xml:space="preserve"> </w:t>
      </w:r>
      <w:r>
        <w:t>so</w:t>
      </w:r>
      <w:r>
        <w:rPr>
          <w:spacing w:val="-12"/>
        </w:rPr>
        <w:t xml:space="preserve"> </w:t>
      </w:r>
      <w:r>
        <w:t>that</w:t>
      </w:r>
      <w:r>
        <w:rPr>
          <w:spacing w:val="-12"/>
        </w:rPr>
        <w:t xml:space="preserve"> </w:t>
      </w:r>
      <w:r>
        <w:t>they</w:t>
      </w:r>
      <w:r>
        <w:rPr>
          <w:spacing w:val="-11"/>
        </w:rPr>
        <w:t xml:space="preserve"> </w:t>
      </w:r>
      <w:r>
        <w:t>can</w:t>
      </w:r>
      <w:r>
        <w:rPr>
          <w:spacing w:val="-11"/>
        </w:rPr>
        <w:t xml:space="preserve"> </w:t>
      </w:r>
      <w:r>
        <w:t>satisfy</w:t>
      </w:r>
      <w:r>
        <w:rPr>
          <w:spacing w:val="-11"/>
        </w:rPr>
        <w:t xml:space="preserve"> </w:t>
      </w:r>
      <w:r>
        <w:t>themselves</w:t>
      </w:r>
      <w:r>
        <w:rPr>
          <w:spacing w:val="-12"/>
        </w:rPr>
        <w:t xml:space="preserve"> </w:t>
      </w:r>
      <w:r>
        <w:t>about</w:t>
      </w:r>
      <w:r>
        <w:rPr>
          <w:spacing w:val="-12"/>
        </w:rPr>
        <w:t xml:space="preserve"> </w:t>
      </w:r>
      <w:r>
        <w:t>the</w:t>
      </w:r>
      <w:r>
        <w:rPr>
          <w:spacing w:val="-11"/>
        </w:rPr>
        <w:t xml:space="preserve"> </w:t>
      </w:r>
      <w:r>
        <w:t>risks they face.</w:t>
      </w:r>
    </w:p>
    <w:p w14:paraId="630F8747" w14:textId="77777777" w:rsidR="00E12AA8" w:rsidRDefault="00E12AA8">
      <w:pPr>
        <w:pStyle w:val="BodyText"/>
        <w:spacing w:before="4"/>
        <w:rPr>
          <w:sz w:val="19"/>
        </w:rPr>
      </w:pPr>
    </w:p>
    <w:p w14:paraId="65C5AB3F" w14:textId="77777777" w:rsidR="00E12AA8" w:rsidRDefault="006E4AEE">
      <w:pPr>
        <w:pStyle w:val="Heading2"/>
        <w:ind w:left="111"/>
      </w:pPr>
      <w:r>
        <w:rPr>
          <w:color w:val="5B518E"/>
        </w:rPr>
        <w:t>Appendix</w:t>
      </w:r>
      <w:r>
        <w:rPr>
          <w:color w:val="5B518E"/>
          <w:spacing w:val="-3"/>
        </w:rPr>
        <w:t xml:space="preserve"> </w:t>
      </w:r>
      <w:r>
        <w:rPr>
          <w:color w:val="5B518E"/>
        </w:rPr>
        <w:t>-</w:t>
      </w:r>
      <w:r>
        <w:rPr>
          <w:color w:val="5B518E"/>
          <w:spacing w:val="-2"/>
        </w:rPr>
        <w:t xml:space="preserve"> </w:t>
      </w:r>
      <w:r>
        <w:rPr>
          <w:color w:val="5B518E"/>
        </w:rPr>
        <w:t>COMMUNITY</w:t>
      </w:r>
      <w:r>
        <w:rPr>
          <w:color w:val="5B518E"/>
          <w:spacing w:val="-5"/>
        </w:rPr>
        <w:t xml:space="preserve"> </w:t>
      </w:r>
      <w:r>
        <w:rPr>
          <w:color w:val="5B518E"/>
        </w:rPr>
        <w:t>PHARMACY</w:t>
      </w:r>
      <w:r>
        <w:rPr>
          <w:color w:val="5B518E"/>
          <w:spacing w:val="-5"/>
        </w:rPr>
        <w:t xml:space="preserve"> </w:t>
      </w:r>
      <w:r>
        <w:rPr>
          <w:color w:val="5B518E"/>
        </w:rPr>
        <w:t>DERBYSHIRE</w:t>
      </w:r>
      <w:r>
        <w:rPr>
          <w:color w:val="5B518E"/>
          <w:spacing w:val="-4"/>
        </w:rPr>
        <w:t xml:space="preserve"> </w:t>
      </w:r>
      <w:r>
        <w:rPr>
          <w:color w:val="5B518E"/>
        </w:rPr>
        <w:t>Bribery</w:t>
      </w:r>
      <w:r>
        <w:rPr>
          <w:color w:val="5B518E"/>
          <w:spacing w:val="-5"/>
        </w:rPr>
        <w:t xml:space="preserve"> </w:t>
      </w:r>
      <w:r>
        <w:rPr>
          <w:color w:val="5B518E"/>
        </w:rPr>
        <w:t>Act</w:t>
      </w:r>
      <w:r>
        <w:rPr>
          <w:color w:val="5B518E"/>
          <w:spacing w:val="-5"/>
        </w:rPr>
        <w:t xml:space="preserve"> </w:t>
      </w:r>
      <w:r>
        <w:rPr>
          <w:color w:val="5B518E"/>
        </w:rPr>
        <w:t>Risk</w:t>
      </w:r>
      <w:r>
        <w:rPr>
          <w:color w:val="5B518E"/>
          <w:spacing w:val="-5"/>
        </w:rPr>
        <w:t xml:space="preserve"> </w:t>
      </w:r>
      <w:r>
        <w:rPr>
          <w:color w:val="5B518E"/>
          <w:spacing w:val="-2"/>
        </w:rPr>
        <w:t>Assessment</w:t>
      </w:r>
    </w:p>
    <w:p w14:paraId="6B4784C6" w14:textId="77777777" w:rsidR="00E12AA8" w:rsidRDefault="00E12AA8">
      <w:pPr>
        <w:pStyle w:val="BodyText"/>
        <w:spacing w:before="9"/>
        <w:rPr>
          <w:b/>
          <w:sz w:val="19"/>
        </w:rPr>
      </w:pPr>
    </w:p>
    <w:p w14:paraId="31BD878F" w14:textId="77777777" w:rsidR="00E12AA8" w:rsidRDefault="006E4AEE">
      <w:pPr>
        <w:pStyle w:val="BodyText"/>
        <w:ind w:left="112" w:right="428" w:hanging="1"/>
        <w:jc w:val="both"/>
      </w:pPr>
      <w:r>
        <w:t>The</w:t>
      </w:r>
      <w:r>
        <w:rPr>
          <w:spacing w:val="-4"/>
        </w:rPr>
        <w:t xml:space="preserve"> </w:t>
      </w:r>
      <w:r>
        <w:t>following</w:t>
      </w:r>
      <w:r>
        <w:rPr>
          <w:spacing w:val="-4"/>
        </w:rPr>
        <w:t xml:space="preserve"> </w:t>
      </w:r>
      <w:r>
        <w:t>are</w:t>
      </w:r>
      <w:r>
        <w:rPr>
          <w:spacing w:val="-4"/>
        </w:rPr>
        <w:t xml:space="preserve"> </w:t>
      </w:r>
      <w:r>
        <w:t>areas</w:t>
      </w:r>
      <w:r>
        <w:rPr>
          <w:spacing w:val="-4"/>
        </w:rPr>
        <w:t xml:space="preserve"> </w:t>
      </w:r>
      <w:r>
        <w:t>where</w:t>
      </w:r>
      <w:r>
        <w:rPr>
          <w:spacing w:val="-4"/>
        </w:rPr>
        <w:t xml:space="preserve"> </w:t>
      </w:r>
      <w:r>
        <w:t>it</w:t>
      </w:r>
      <w:r>
        <w:rPr>
          <w:spacing w:val="-3"/>
        </w:rPr>
        <w:t xml:space="preserve"> </w:t>
      </w:r>
      <w:r>
        <w:t>is</w:t>
      </w:r>
      <w:r>
        <w:rPr>
          <w:spacing w:val="-2"/>
        </w:rPr>
        <w:t xml:space="preserve"> </w:t>
      </w:r>
      <w:r>
        <w:t>suggested</w:t>
      </w:r>
      <w:r>
        <w:rPr>
          <w:spacing w:val="-3"/>
        </w:rPr>
        <w:t xml:space="preserve"> </w:t>
      </w:r>
      <w:r>
        <w:t>that</w:t>
      </w:r>
      <w:r>
        <w:rPr>
          <w:spacing w:val="-3"/>
        </w:rPr>
        <w:t xml:space="preserve"> </w:t>
      </w:r>
      <w:r>
        <w:t>there</w:t>
      </w:r>
      <w:r>
        <w:rPr>
          <w:spacing w:val="-4"/>
        </w:rPr>
        <w:t xml:space="preserve"> </w:t>
      </w:r>
      <w:r>
        <w:t>are</w:t>
      </w:r>
      <w:r>
        <w:rPr>
          <w:spacing w:val="-4"/>
        </w:rPr>
        <w:t xml:space="preserve"> </w:t>
      </w:r>
      <w:r>
        <w:t>potential</w:t>
      </w:r>
      <w:r>
        <w:rPr>
          <w:spacing w:val="-4"/>
        </w:rPr>
        <w:t xml:space="preserve"> </w:t>
      </w:r>
      <w:r>
        <w:t>risks.</w:t>
      </w:r>
      <w:r>
        <w:rPr>
          <w:spacing w:val="40"/>
        </w:rPr>
        <w:t xml:space="preserve"> </w:t>
      </w:r>
      <w:r>
        <w:t>The</w:t>
      </w:r>
      <w:r>
        <w:rPr>
          <w:spacing w:val="-3"/>
        </w:rPr>
        <w:t xml:space="preserve"> </w:t>
      </w:r>
      <w:r>
        <w:t>Review</w:t>
      </w:r>
      <w:r>
        <w:rPr>
          <w:spacing w:val="-3"/>
        </w:rPr>
        <w:t xml:space="preserve"> </w:t>
      </w:r>
      <w:r>
        <w:t>and</w:t>
      </w:r>
      <w:r>
        <w:rPr>
          <w:spacing w:val="-3"/>
        </w:rPr>
        <w:t xml:space="preserve"> </w:t>
      </w:r>
      <w:r>
        <w:t>Audit</w:t>
      </w:r>
      <w:r>
        <w:rPr>
          <w:spacing w:val="-3"/>
        </w:rPr>
        <w:t xml:space="preserve"> </w:t>
      </w:r>
      <w:r>
        <w:t>Panel</w:t>
      </w:r>
      <w:r>
        <w:rPr>
          <w:spacing w:val="-5"/>
        </w:rPr>
        <w:t xml:space="preserve"> </w:t>
      </w:r>
      <w:r>
        <w:t>will keep these under review and amend as required.</w:t>
      </w:r>
    </w:p>
    <w:p w14:paraId="4F063484" w14:textId="77777777" w:rsidR="00E12AA8" w:rsidRDefault="00E12AA8">
      <w:pPr>
        <w:pStyle w:val="BodyText"/>
        <w:spacing w:before="9"/>
        <w:rPr>
          <w:sz w:val="19"/>
        </w:rPr>
      </w:pPr>
    </w:p>
    <w:p w14:paraId="3C19954E" w14:textId="77777777" w:rsidR="00E12AA8" w:rsidRDefault="006E4AEE">
      <w:pPr>
        <w:ind w:left="111"/>
        <w:jc w:val="both"/>
        <w:rPr>
          <w:b/>
        </w:rPr>
      </w:pPr>
      <w:r>
        <w:rPr>
          <w:b/>
          <w:color w:val="5B518E"/>
        </w:rPr>
        <w:t>Identified</w:t>
      </w:r>
      <w:r>
        <w:rPr>
          <w:b/>
          <w:color w:val="5B518E"/>
          <w:spacing w:val="-9"/>
        </w:rPr>
        <w:t xml:space="preserve"> </w:t>
      </w:r>
      <w:r>
        <w:rPr>
          <w:b/>
          <w:color w:val="5B518E"/>
        </w:rPr>
        <w:t>areas</w:t>
      </w:r>
      <w:r>
        <w:rPr>
          <w:b/>
          <w:color w:val="5B518E"/>
          <w:spacing w:val="-9"/>
        </w:rPr>
        <w:t xml:space="preserve"> </w:t>
      </w:r>
      <w:r>
        <w:rPr>
          <w:b/>
          <w:color w:val="5B518E"/>
        </w:rPr>
        <w:t>of</w:t>
      </w:r>
      <w:r>
        <w:rPr>
          <w:b/>
          <w:color w:val="5B518E"/>
          <w:spacing w:val="-9"/>
        </w:rPr>
        <w:t xml:space="preserve"> </w:t>
      </w:r>
      <w:r>
        <w:rPr>
          <w:b/>
          <w:color w:val="5B518E"/>
          <w:spacing w:val="-4"/>
        </w:rPr>
        <w:t>risk</w:t>
      </w:r>
    </w:p>
    <w:p w14:paraId="3C8193A6" w14:textId="77777777" w:rsidR="00E12AA8" w:rsidRDefault="00E12AA8">
      <w:pPr>
        <w:pStyle w:val="BodyText"/>
        <w:spacing w:before="8"/>
        <w:rPr>
          <w:b/>
          <w:sz w:val="19"/>
        </w:rPr>
      </w:pPr>
    </w:p>
    <w:p w14:paraId="520A17A1" w14:textId="77777777" w:rsidR="00E12AA8" w:rsidRDefault="006E4AEE">
      <w:pPr>
        <w:pStyle w:val="BodyText"/>
        <w:ind w:left="111"/>
        <w:jc w:val="both"/>
      </w:pPr>
      <w:r>
        <w:t>The</w:t>
      </w:r>
      <w:r>
        <w:rPr>
          <w:spacing w:val="-8"/>
        </w:rPr>
        <w:t xml:space="preserve"> </w:t>
      </w:r>
      <w:r>
        <w:t>principle</w:t>
      </w:r>
      <w:r>
        <w:rPr>
          <w:spacing w:val="-6"/>
        </w:rPr>
        <w:t xml:space="preserve"> </w:t>
      </w:r>
      <w:r>
        <w:t>areas</w:t>
      </w:r>
      <w:r>
        <w:rPr>
          <w:spacing w:val="-9"/>
        </w:rPr>
        <w:t xml:space="preserve"> </w:t>
      </w:r>
      <w:r>
        <w:t>where</w:t>
      </w:r>
      <w:r>
        <w:rPr>
          <w:spacing w:val="-10"/>
        </w:rPr>
        <w:t xml:space="preserve"> </w:t>
      </w:r>
      <w:r>
        <w:t>a</w:t>
      </w:r>
      <w:r>
        <w:rPr>
          <w:spacing w:val="-8"/>
        </w:rPr>
        <w:t xml:space="preserve"> </w:t>
      </w:r>
      <w:r>
        <w:t>question</w:t>
      </w:r>
      <w:r>
        <w:rPr>
          <w:spacing w:val="-9"/>
        </w:rPr>
        <w:t xml:space="preserve"> </w:t>
      </w:r>
      <w:r>
        <w:t>of</w:t>
      </w:r>
      <w:r>
        <w:rPr>
          <w:spacing w:val="-9"/>
        </w:rPr>
        <w:t xml:space="preserve"> </w:t>
      </w:r>
      <w:r>
        <w:t>bribery</w:t>
      </w:r>
      <w:r>
        <w:rPr>
          <w:spacing w:val="-8"/>
        </w:rPr>
        <w:t xml:space="preserve"> </w:t>
      </w:r>
      <w:r>
        <w:t>might</w:t>
      </w:r>
      <w:r>
        <w:rPr>
          <w:spacing w:val="-10"/>
        </w:rPr>
        <w:t xml:space="preserve"> </w:t>
      </w:r>
      <w:r>
        <w:t>arise</w:t>
      </w:r>
      <w:r>
        <w:rPr>
          <w:spacing w:val="-8"/>
        </w:rPr>
        <w:t xml:space="preserve"> </w:t>
      </w:r>
      <w:r>
        <w:rPr>
          <w:spacing w:val="-2"/>
        </w:rPr>
        <w:t>include:</w:t>
      </w:r>
    </w:p>
    <w:p w14:paraId="68394A89" w14:textId="77777777" w:rsidR="00E12AA8" w:rsidRDefault="006E4AEE">
      <w:pPr>
        <w:pStyle w:val="ListParagraph"/>
        <w:numPr>
          <w:ilvl w:val="0"/>
          <w:numId w:val="6"/>
        </w:numPr>
        <w:tabs>
          <w:tab w:val="left" w:pos="831"/>
          <w:tab w:val="left" w:pos="833"/>
        </w:tabs>
        <w:spacing w:before="1"/>
        <w:ind w:right="417" w:hanging="361"/>
        <w:jc w:val="both"/>
      </w:pPr>
      <w:r>
        <w:t>Hospitality, promotional or other business expenditure, such as dinners and agreements with any professional</w:t>
      </w:r>
      <w:r>
        <w:t xml:space="preserve"> partners.</w:t>
      </w:r>
    </w:p>
    <w:p w14:paraId="78ED5BCF" w14:textId="77777777" w:rsidR="00E12AA8" w:rsidRDefault="006E4AEE">
      <w:pPr>
        <w:pStyle w:val="BodyText"/>
        <w:ind w:left="831" w:right="370" w:firstLine="1"/>
        <w:jc w:val="both"/>
      </w:pPr>
      <w:r>
        <w:t>It is not intended that genuine hospitality or similar business expenditure that is reasonable and proportionate be caught by the Act, so COMMUNITY</w:t>
      </w:r>
      <w:r>
        <w:rPr>
          <w:spacing w:val="-2"/>
        </w:rPr>
        <w:t xml:space="preserve"> </w:t>
      </w:r>
      <w:r>
        <w:t>PHARMACY</w:t>
      </w:r>
      <w:r>
        <w:rPr>
          <w:spacing w:val="-2"/>
        </w:rPr>
        <w:t xml:space="preserve"> </w:t>
      </w:r>
      <w:r>
        <w:t>DERBYSHIRE can continue to provide bona</w:t>
      </w:r>
      <w:r>
        <w:rPr>
          <w:spacing w:val="40"/>
        </w:rPr>
        <w:t xml:space="preserve"> </w:t>
      </w:r>
      <w:r>
        <w:t>fide</w:t>
      </w:r>
      <w:r>
        <w:rPr>
          <w:spacing w:val="40"/>
        </w:rPr>
        <w:t xml:space="preserve"> </w:t>
      </w:r>
      <w:r>
        <w:t xml:space="preserve">hospitality, promotional or other business </w:t>
      </w:r>
      <w:r>
        <w:t>expenditure. Although key decision makers are invited to working</w:t>
      </w:r>
      <w:r>
        <w:rPr>
          <w:spacing w:val="-1"/>
        </w:rPr>
        <w:t xml:space="preserve"> </w:t>
      </w:r>
      <w:r>
        <w:t>dinners etc. and the intention is to build relationships, the cost of dinners,</w:t>
      </w:r>
      <w:r>
        <w:rPr>
          <w:spacing w:val="22"/>
        </w:rPr>
        <w:t xml:space="preserve"> </w:t>
      </w:r>
      <w:r>
        <w:t>must</w:t>
      </w:r>
      <w:r>
        <w:rPr>
          <w:spacing w:val="24"/>
        </w:rPr>
        <w:t xml:space="preserve"> </w:t>
      </w:r>
      <w:r>
        <w:t>be</w:t>
      </w:r>
      <w:r>
        <w:rPr>
          <w:spacing w:val="23"/>
        </w:rPr>
        <w:t xml:space="preserve"> </w:t>
      </w:r>
      <w:r>
        <w:t>modest</w:t>
      </w:r>
      <w:r>
        <w:rPr>
          <w:spacing w:val="22"/>
        </w:rPr>
        <w:t xml:space="preserve"> </w:t>
      </w:r>
      <w:r>
        <w:t>and</w:t>
      </w:r>
      <w:r>
        <w:rPr>
          <w:spacing w:val="-3"/>
        </w:rPr>
        <w:t xml:space="preserve"> </w:t>
      </w:r>
      <w:r>
        <w:t>proportionate.</w:t>
      </w:r>
      <w:r>
        <w:rPr>
          <w:spacing w:val="40"/>
        </w:rPr>
        <w:t xml:space="preserve">  </w:t>
      </w:r>
      <w:r>
        <w:t>Invitations</w:t>
      </w:r>
      <w:r>
        <w:rPr>
          <w:spacing w:val="40"/>
        </w:rPr>
        <w:t xml:space="preserve"> </w:t>
      </w:r>
      <w:r>
        <w:t>to</w:t>
      </w:r>
      <w:r>
        <w:rPr>
          <w:spacing w:val="40"/>
        </w:rPr>
        <w:t xml:space="preserve"> </w:t>
      </w:r>
      <w:r>
        <w:t>attend</w:t>
      </w:r>
      <w:r>
        <w:rPr>
          <w:spacing w:val="40"/>
        </w:rPr>
        <w:t xml:space="preserve"> </w:t>
      </w:r>
      <w:r>
        <w:t>must</w:t>
      </w:r>
      <w:r>
        <w:rPr>
          <w:spacing w:val="40"/>
        </w:rPr>
        <w:t xml:space="preserve"> </w:t>
      </w:r>
      <w:r>
        <w:t>not</w:t>
      </w:r>
      <w:r>
        <w:rPr>
          <w:spacing w:val="40"/>
        </w:rPr>
        <w:t xml:space="preserve"> </w:t>
      </w:r>
      <w:r>
        <w:t>be</w:t>
      </w:r>
      <w:r>
        <w:rPr>
          <w:spacing w:val="40"/>
        </w:rPr>
        <w:t xml:space="preserve"> </w:t>
      </w:r>
      <w:r>
        <w:t>dependent</w:t>
      </w:r>
      <w:r>
        <w:rPr>
          <w:spacing w:val="40"/>
        </w:rPr>
        <w:t xml:space="preserve"> </w:t>
      </w:r>
      <w:r>
        <w:t>on the</w:t>
      </w:r>
      <w:r>
        <w:rPr>
          <w:spacing w:val="40"/>
        </w:rPr>
        <w:t xml:space="preserve"> </w:t>
      </w:r>
      <w:r>
        <w:t>invitee</w:t>
      </w:r>
      <w:r>
        <w:rPr>
          <w:spacing w:val="40"/>
        </w:rPr>
        <w:t xml:space="preserve"> </w:t>
      </w:r>
      <w:r>
        <w:t>agreeing</w:t>
      </w:r>
      <w:r>
        <w:rPr>
          <w:spacing w:val="40"/>
        </w:rPr>
        <w:t xml:space="preserve"> </w:t>
      </w:r>
      <w:r>
        <w:t>to</w:t>
      </w:r>
      <w:r>
        <w:rPr>
          <w:spacing w:val="40"/>
        </w:rPr>
        <w:t xml:space="preserve"> </w:t>
      </w:r>
      <w:r>
        <w:t xml:space="preserve">act improperly in relation to contracts with COMMUNITY PHARMACY </w:t>
      </w:r>
      <w:r>
        <w:rPr>
          <w:spacing w:val="-2"/>
        </w:rPr>
        <w:t>DERBYSHIRE.</w:t>
      </w:r>
    </w:p>
    <w:p w14:paraId="44E7FF92" w14:textId="77777777" w:rsidR="00E12AA8" w:rsidRDefault="006E4AEE">
      <w:pPr>
        <w:pStyle w:val="ListParagraph"/>
        <w:numPr>
          <w:ilvl w:val="0"/>
          <w:numId w:val="6"/>
        </w:numPr>
        <w:tabs>
          <w:tab w:val="left" w:pos="829"/>
          <w:tab w:val="left" w:pos="831"/>
        </w:tabs>
        <w:ind w:left="831" w:right="1174" w:hanging="361"/>
        <w:jc w:val="both"/>
      </w:pPr>
      <w:r>
        <w:t>COMMUNITY</w:t>
      </w:r>
      <w:r>
        <w:rPr>
          <w:spacing w:val="-4"/>
        </w:rPr>
        <w:t xml:space="preserve"> </w:t>
      </w:r>
      <w:r>
        <w:t>PHARMACY</w:t>
      </w:r>
      <w:r>
        <w:rPr>
          <w:spacing w:val="-4"/>
        </w:rPr>
        <w:t xml:space="preserve"> </w:t>
      </w:r>
      <w:r>
        <w:t>DERBYSHIRE</w:t>
      </w:r>
      <w:r>
        <w:rPr>
          <w:spacing w:val="-4"/>
        </w:rPr>
        <w:t xml:space="preserve"> </w:t>
      </w:r>
      <w:r>
        <w:t>negotiates</w:t>
      </w:r>
      <w:r>
        <w:rPr>
          <w:spacing w:val="-5"/>
        </w:rPr>
        <w:t xml:space="preserve"> </w:t>
      </w:r>
      <w:r>
        <w:t>with</w:t>
      </w:r>
      <w:r>
        <w:rPr>
          <w:spacing w:val="-5"/>
        </w:rPr>
        <w:t xml:space="preserve"> </w:t>
      </w:r>
      <w:r>
        <w:t>bodies</w:t>
      </w:r>
      <w:r>
        <w:rPr>
          <w:spacing w:val="-5"/>
        </w:rPr>
        <w:t xml:space="preserve"> </w:t>
      </w:r>
      <w:r>
        <w:t>such</w:t>
      </w:r>
      <w:r>
        <w:rPr>
          <w:spacing w:val="-5"/>
        </w:rPr>
        <w:t xml:space="preserve"> </w:t>
      </w:r>
      <w:r>
        <w:t>as</w:t>
      </w:r>
      <w:r>
        <w:rPr>
          <w:spacing w:val="-5"/>
        </w:rPr>
        <w:t xml:space="preserve"> </w:t>
      </w:r>
      <w:r>
        <w:t>NHS</w:t>
      </w:r>
      <w:r>
        <w:rPr>
          <w:spacing w:val="-4"/>
        </w:rPr>
        <w:t xml:space="preserve"> </w:t>
      </w:r>
      <w:r>
        <w:t>England</w:t>
      </w:r>
      <w:r>
        <w:rPr>
          <w:spacing w:val="-5"/>
        </w:rPr>
        <w:t xml:space="preserve"> </w:t>
      </w:r>
      <w:r>
        <w:t>and</w:t>
      </w:r>
      <w:r>
        <w:rPr>
          <w:spacing w:val="-5"/>
        </w:rPr>
        <w:t xml:space="preserve"> </w:t>
      </w:r>
      <w:r>
        <w:t>the Department of Health and Social Care. It is suggested that the risk of bribery is negligible.</w:t>
      </w:r>
    </w:p>
    <w:p w14:paraId="1344691F" w14:textId="77777777" w:rsidR="00E12AA8" w:rsidRDefault="006E4AEE">
      <w:pPr>
        <w:pStyle w:val="ListParagraph"/>
        <w:numPr>
          <w:ilvl w:val="0"/>
          <w:numId w:val="6"/>
        </w:numPr>
        <w:tabs>
          <w:tab w:val="left" w:pos="832"/>
        </w:tabs>
        <w:spacing w:line="237" w:lineRule="auto"/>
        <w:ind w:left="832" w:right="464"/>
      </w:pPr>
      <w:r>
        <w:t>COMMUNITY PHARMACY DERBYSHIRE</w:t>
      </w:r>
      <w:r>
        <w:rPr>
          <w:spacing w:val="40"/>
        </w:rPr>
        <w:t xml:space="preserve"> </w:t>
      </w:r>
      <w:r>
        <w:t>maintains</w:t>
      </w:r>
      <w:r>
        <w:rPr>
          <w:spacing w:val="40"/>
        </w:rPr>
        <w:t xml:space="preserve"> </w:t>
      </w:r>
      <w:r>
        <w:t>close</w:t>
      </w:r>
      <w:r>
        <w:rPr>
          <w:spacing w:val="40"/>
        </w:rPr>
        <w:t xml:space="preserve"> </w:t>
      </w:r>
      <w:r>
        <w:t>links</w:t>
      </w:r>
      <w:r>
        <w:rPr>
          <w:spacing w:val="40"/>
        </w:rPr>
        <w:t xml:space="preserve"> </w:t>
      </w:r>
      <w:r>
        <w:t>with</w:t>
      </w:r>
      <w:r>
        <w:rPr>
          <w:spacing w:val="40"/>
        </w:rPr>
        <w:t xml:space="preserve"> </w:t>
      </w:r>
      <w:r>
        <w:t>the</w:t>
      </w:r>
      <w:r>
        <w:rPr>
          <w:spacing w:val="40"/>
        </w:rPr>
        <w:t xml:space="preserve"> </w:t>
      </w:r>
      <w:r>
        <w:t>Pharmacy</w:t>
      </w:r>
      <w:r>
        <w:rPr>
          <w:spacing w:val="40"/>
        </w:rPr>
        <w:t xml:space="preserve"> </w:t>
      </w:r>
      <w:r>
        <w:t>All-Party Parliamentary</w:t>
      </w:r>
      <w:r>
        <w:rPr>
          <w:spacing w:val="40"/>
        </w:rPr>
        <w:t xml:space="preserve"> </w:t>
      </w:r>
      <w:r>
        <w:t>Group.</w:t>
      </w:r>
      <w:r>
        <w:rPr>
          <w:spacing w:val="40"/>
        </w:rPr>
        <w:t xml:space="preserve"> </w:t>
      </w:r>
      <w:r>
        <w:t>This</w:t>
      </w:r>
      <w:r>
        <w:rPr>
          <w:spacing w:val="40"/>
        </w:rPr>
        <w:t xml:space="preserve"> </w:t>
      </w:r>
      <w:r>
        <w:t>group</w:t>
      </w:r>
      <w:r>
        <w:rPr>
          <w:spacing w:val="40"/>
        </w:rPr>
        <w:t xml:space="preserve"> </w:t>
      </w:r>
      <w:r>
        <w:t>of</w:t>
      </w:r>
      <w:r>
        <w:rPr>
          <w:spacing w:val="-4"/>
        </w:rPr>
        <w:t xml:space="preserve"> </w:t>
      </w:r>
      <w:r>
        <w:t>parliamentarians</w:t>
      </w:r>
      <w:r>
        <w:rPr>
          <w:spacing w:val="-6"/>
        </w:rPr>
        <w:t xml:space="preserve"> </w:t>
      </w:r>
      <w:r>
        <w:t>is</w:t>
      </w:r>
      <w:r>
        <w:rPr>
          <w:spacing w:val="-2"/>
        </w:rPr>
        <w:t xml:space="preserve"> </w:t>
      </w:r>
      <w:r>
        <w:t>clearly</w:t>
      </w:r>
      <w:r>
        <w:rPr>
          <w:spacing w:val="-7"/>
        </w:rPr>
        <w:t xml:space="preserve"> </w:t>
      </w:r>
      <w:r>
        <w:t>very</w:t>
      </w:r>
      <w:r>
        <w:rPr>
          <w:spacing w:val="-4"/>
        </w:rPr>
        <w:t xml:space="preserve"> </w:t>
      </w:r>
      <w:r>
        <w:t>influential</w:t>
      </w:r>
      <w:r>
        <w:rPr>
          <w:spacing w:val="-4"/>
        </w:rPr>
        <w:t xml:space="preserve"> </w:t>
      </w:r>
      <w:r>
        <w:t>in</w:t>
      </w:r>
      <w:r>
        <w:rPr>
          <w:spacing w:val="-4"/>
        </w:rPr>
        <w:t xml:space="preserve"> </w:t>
      </w:r>
      <w:r>
        <w:t>matters</w:t>
      </w:r>
      <w:r>
        <w:rPr>
          <w:spacing w:val="-5"/>
        </w:rPr>
        <w:t xml:space="preserve"> </w:t>
      </w:r>
      <w:r>
        <w:t>relating to pharmacy.</w:t>
      </w:r>
    </w:p>
    <w:p w14:paraId="42817F03" w14:textId="77777777" w:rsidR="00E12AA8" w:rsidRDefault="006E4AEE">
      <w:pPr>
        <w:pStyle w:val="BodyText"/>
        <w:ind w:left="833" w:right="440" w:hanging="1"/>
        <w:jc w:val="both"/>
      </w:pPr>
      <w:r>
        <w:t>This link is unlikely to involve bribery – but – because communications consultants are paid by COMMUNITY PHARMACY DERBYSHIRE to advise us and the other pharmacy bodies who provide financial support for the APPG</w:t>
      </w:r>
      <w:r>
        <w:t>, we should ensure that they understand that COMMUNITY PHARMACY DERBYSHIRE has a strong anti-bribery policy.</w:t>
      </w:r>
      <w:r>
        <w:rPr>
          <w:spacing w:val="40"/>
        </w:rPr>
        <w:t xml:space="preserve"> </w:t>
      </w:r>
      <w:r>
        <w:t>We should also request from any communications consultants’ details of their anti-bribery policies.</w:t>
      </w:r>
    </w:p>
    <w:p w14:paraId="7CF26B21" w14:textId="77777777" w:rsidR="00E12AA8" w:rsidRDefault="00E12AA8">
      <w:pPr>
        <w:jc w:val="both"/>
        <w:sectPr w:rsidR="00E12AA8">
          <w:pgSz w:w="11910" w:h="16840"/>
          <w:pgMar w:top="1580" w:right="740" w:bottom="480" w:left="1020" w:header="0" w:footer="292" w:gutter="0"/>
          <w:cols w:space="720"/>
        </w:sectPr>
      </w:pPr>
    </w:p>
    <w:p w14:paraId="7B04D768" w14:textId="77777777" w:rsidR="00E12AA8" w:rsidRDefault="006E4AEE">
      <w:pPr>
        <w:pStyle w:val="Heading1"/>
      </w:pPr>
      <w:r>
        <w:rPr>
          <w:color w:val="5B518E"/>
        </w:rPr>
        <w:lastRenderedPageBreak/>
        <w:t>Guidance</w:t>
      </w:r>
      <w:r>
        <w:rPr>
          <w:color w:val="5B518E"/>
          <w:spacing w:val="-12"/>
        </w:rPr>
        <w:t xml:space="preserve"> </w:t>
      </w:r>
      <w:r>
        <w:rPr>
          <w:color w:val="5B518E"/>
        </w:rPr>
        <w:t>on</w:t>
      </w:r>
      <w:r>
        <w:rPr>
          <w:color w:val="5B518E"/>
          <w:spacing w:val="-11"/>
        </w:rPr>
        <w:t xml:space="preserve"> </w:t>
      </w:r>
      <w:r>
        <w:rPr>
          <w:color w:val="5B518E"/>
        </w:rPr>
        <w:t>Competition</w:t>
      </w:r>
      <w:r>
        <w:rPr>
          <w:color w:val="5B518E"/>
          <w:spacing w:val="-11"/>
        </w:rPr>
        <w:t xml:space="preserve"> </w:t>
      </w:r>
      <w:r>
        <w:rPr>
          <w:color w:val="5B518E"/>
        </w:rPr>
        <w:t>Law</w:t>
      </w:r>
      <w:r>
        <w:rPr>
          <w:color w:val="5B518E"/>
          <w:spacing w:val="-11"/>
        </w:rPr>
        <w:t xml:space="preserve"> </w:t>
      </w:r>
      <w:r>
        <w:rPr>
          <w:color w:val="5B518E"/>
          <w:spacing w:val="-2"/>
        </w:rPr>
        <w:t>C</w:t>
      </w:r>
      <w:r>
        <w:rPr>
          <w:color w:val="5B518E"/>
          <w:spacing w:val="-2"/>
        </w:rPr>
        <w:t>ompliance</w:t>
      </w:r>
    </w:p>
    <w:p w14:paraId="03C8ABE4" w14:textId="77777777" w:rsidR="00E12AA8" w:rsidRDefault="006E4AEE">
      <w:pPr>
        <w:spacing w:before="180"/>
        <w:ind w:left="111"/>
        <w:rPr>
          <w:b/>
        </w:rPr>
      </w:pPr>
      <w:r>
        <w:rPr>
          <w:b/>
          <w:color w:val="5B518E"/>
        </w:rPr>
        <w:t>Guidelines</w:t>
      </w:r>
      <w:r>
        <w:rPr>
          <w:b/>
          <w:color w:val="5B518E"/>
          <w:spacing w:val="-10"/>
        </w:rPr>
        <w:t xml:space="preserve"> </w:t>
      </w:r>
      <w:r>
        <w:rPr>
          <w:b/>
          <w:color w:val="5B518E"/>
        </w:rPr>
        <w:t>for</w:t>
      </w:r>
      <w:r>
        <w:rPr>
          <w:b/>
          <w:color w:val="5B518E"/>
          <w:spacing w:val="-11"/>
        </w:rPr>
        <w:t xml:space="preserve"> </w:t>
      </w:r>
      <w:r>
        <w:rPr>
          <w:b/>
          <w:color w:val="5B518E"/>
          <w:spacing w:val="-2"/>
        </w:rPr>
        <w:t>Meetings</w:t>
      </w:r>
    </w:p>
    <w:p w14:paraId="44770E16" w14:textId="77777777" w:rsidR="00E12AA8" w:rsidRDefault="006E4AEE">
      <w:pPr>
        <w:pStyle w:val="BodyText"/>
        <w:spacing w:before="180"/>
        <w:ind w:left="110" w:right="479"/>
      </w:pPr>
      <w:r>
        <w:t>The COMMUNITY PHARMACY DERBYSHIRE, being a representative body for pharmacists in the UK, brings together a number of parties, many of whom are competitors.</w:t>
      </w:r>
      <w:r>
        <w:rPr>
          <w:spacing w:val="40"/>
        </w:rPr>
        <w:t xml:space="preserve"> </w:t>
      </w:r>
      <w:r>
        <w:t>This can give rise to competition law concerns should any commerc</w:t>
      </w:r>
      <w:r>
        <w:t xml:space="preserve">ially sensitive information be disclosed or discussed at any meeting. A short guide to Competition Law Risk is at: </w:t>
      </w:r>
      <w:hyperlink r:id="rId11">
        <w:r>
          <w:rPr>
            <w:color w:val="5B518E"/>
            <w:spacing w:val="-2"/>
            <w:u w:val="single" w:color="5B518E"/>
          </w:rPr>
          <w:t>https://assets.publishing.service.gov.uk/government/uploads/system/uploads/attachment_data/file/5874</w:t>
        </w:r>
      </w:hyperlink>
      <w:r>
        <w:rPr>
          <w:color w:val="5B518E"/>
          <w:spacing w:val="-2"/>
        </w:rPr>
        <w:t xml:space="preserve"> </w:t>
      </w:r>
      <w:hyperlink r:id="rId12">
        <w:r>
          <w:rPr>
            <w:color w:val="5B518E"/>
            <w:spacing w:val="-2"/>
            <w:u w:val="single" w:color="5B518E"/>
          </w:rPr>
          <w:t>64/cma-risk-guide-2016-revised.pdf</w:t>
        </w:r>
      </w:hyperlink>
    </w:p>
    <w:p w14:paraId="26644E0A" w14:textId="77777777" w:rsidR="00E12AA8" w:rsidRDefault="00E12AA8">
      <w:pPr>
        <w:pStyle w:val="BodyText"/>
        <w:spacing w:before="2"/>
        <w:rPr>
          <w:sz w:val="10"/>
        </w:rPr>
      </w:pPr>
    </w:p>
    <w:p w14:paraId="7112AC9F" w14:textId="77777777" w:rsidR="00E12AA8" w:rsidRDefault="006E4AEE">
      <w:pPr>
        <w:pStyle w:val="BodyText"/>
        <w:spacing w:before="55"/>
        <w:ind w:left="111" w:right="370"/>
        <w:jc w:val="both"/>
      </w:pPr>
      <w:r>
        <w:t>To avoid any competition law concer</w:t>
      </w:r>
      <w:r>
        <w:t>ns, all participants at any COMMUNITY PHARMACY DERBYSHIRE meeting (whether it be a formal</w:t>
      </w:r>
      <w:r>
        <w:rPr>
          <w:spacing w:val="-4"/>
        </w:rPr>
        <w:t xml:space="preserve"> </w:t>
      </w:r>
      <w:r>
        <w:t>committee or subcommittee meeting or more informal occasion) should take</w:t>
      </w:r>
      <w:r>
        <w:rPr>
          <w:spacing w:val="-13"/>
        </w:rPr>
        <w:t xml:space="preserve"> </w:t>
      </w:r>
      <w:r>
        <w:t>care</w:t>
      </w:r>
      <w:r>
        <w:rPr>
          <w:spacing w:val="-3"/>
        </w:rPr>
        <w:t xml:space="preserve"> </w:t>
      </w:r>
      <w:r>
        <w:t>in</w:t>
      </w:r>
      <w:r>
        <w:rPr>
          <w:spacing w:val="-3"/>
        </w:rPr>
        <w:t xml:space="preserve"> </w:t>
      </w:r>
      <w:r>
        <w:t>any</w:t>
      </w:r>
      <w:r>
        <w:rPr>
          <w:spacing w:val="-1"/>
        </w:rPr>
        <w:t xml:space="preserve"> </w:t>
      </w:r>
      <w:r>
        <w:t>discussions</w:t>
      </w:r>
      <w:r>
        <w:rPr>
          <w:spacing w:val="-1"/>
        </w:rPr>
        <w:t xml:space="preserve"> </w:t>
      </w:r>
      <w:r>
        <w:t>with</w:t>
      </w:r>
      <w:r>
        <w:rPr>
          <w:spacing w:val="-13"/>
        </w:rPr>
        <w:t xml:space="preserve"> </w:t>
      </w:r>
      <w:r>
        <w:t>other</w:t>
      </w:r>
      <w:r>
        <w:rPr>
          <w:spacing w:val="-12"/>
        </w:rPr>
        <w:t xml:space="preserve"> </w:t>
      </w:r>
      <w:r>
        <w:t>participants</w:t>
      </w:r>
      <w:r>
        <w:rPr>
          <w:spacing w:val="-13"/>
        </w:rPr>
        <w:t xml:space="preserve"> </w:t>
      </w:r>
      <w:r>
        <w:t>who</w:t>
      </w:r>
      <w:r>
        <w:rPr>
          <w:spacing w:val="-12"/>
        </w:rPr>
        <w:t xml:space="preserve"> </w:t>
      </w:r>
      <w:r>
        <w:t>are</w:t>
      </w:r>
      <w:r>
        <w:rPr>
          <w:spacing w:val="-13"/>
        </w:rPr>
        <w:t xml:space="preserve"> </w:t>
      </w:r>
      <w:r>
        <w:t>or</w:t>
      </w:r>
      <w:r>
        <w:rPr>
          <w:spacing w:val="-12"/>
        </w:rPr>
        <w:t xml:space="preserve"> </w:t>
      </w:r>
      <w:r>
        <w:t>who</w:t>
      </w:r>
      <w:r>
        <w:rPr>
          <w:spacing w:val="-13"/>
        </w:rPr>
        <w:t xml:space="preserve"> </w:t>
      </w:r>
      <w:r>
        <w:t>may</w:t>
      </w:r>
      <w:r>
        <w:rPr>
          <w:spacing w:val="-12"/>
        </w:rPr>
        <w:t xml:space="preserve"> </w:t>
      </w:r>
      <w:r>
        <w:t>become</w:t>
      </w:r>
      <w:r>
        <w:rPr>
          <w:spacing w:val="-11"/>
        </w:rPr>
        <w:t xml:space="preserve"> </w:t>
      </w:r>
      <w:r>
        <w:t>competitors.</w:t>
      </w:r>
      <w:r>
        <w:rPr>
          <w:spacing w:val="21"/>
        </w:rPr>
        <w:t xml:space="preserve"> </w:t>
      </w:r>
      <w:r>
        <w:t>The</w:t>
      </w:r>
      <w:r>
        <w:rPr>
          <w:spacing w:val="-13"/>
        </w:rPr>
        <w:t xml:space="preserve"> </w:t>
      </w:r>
      <w:r>
        <w:t>gu</w:t>
      </w:r>
      <w:r>
        <w:t>idelines below provide a framework for such</w:t>
      </w:r>
      <w:r>
        <w:rPr>
          <w:spacing w:val="40"/>
        </w:rPr>
        <w:t xml:space="preserve"> </w:t>
      </w:r>
      <w:r>
        <w:t>discussions</w:t>
      </w:r>
      <w:r>
        <w:rPr>
          <w:spacing w:val="40"/>
        </w:rPr>
        <w:t xml:space="preserve"> </w:t>
      </w:r>
      <w:r>
        <w:t>and,</w:t>
      </w:r>
      <w:r>
        <w:rPr>
          <w:spacing w:val="40"/>
        </w:rPr>
        <w:t xml:space="preserve"> </w:t>
      </w:r>
      <w:r>
        <w:t>where</w:t>
      </w:r>
      <w:r>
        <w:rPr>
          <w:spacing w:val="40"/>
        </w:rPr>
        <w:t xml:space="preserve"> </w:t>
      </w:r>
      <w:r>
        <w:t>appropriate</w:t>
      </w:r>
      <w:r>
        <w:rPr>
          <w:spacing w:val="40"/>
        </w:rPr>
        <w:t xml:space="preserve"> </w:t>
      </w:r>
      <w:r>
        <w:t>(for</w:t>
      </w:r>
      <w:r>
        <w:rPr>
          <w:spacing w:val="40"/>
        </w:rPr>
        <w:t xml:space="preserve"> </w:t>
      </w:r>
      <w:r>
        <w:t>instance</w:t>
      </w:r>
      <w:r>
        <w:rPr>
          <w:spacing w:val="40"/>
        </w:rPr>
        <w:t xml:space="preserve"> </w:t>
      </w:r>
      <w:r>
        <w:t>the</w:t>
      </w:r>
      <w:r>
        <w:rPr>
          <w:spacing w:val="40"/>
        </w:rPr>
        <w:t xml:space="preserve"> </w:t>
      </w:r>
      <w:r>
        <w:t>use</w:t>
      </w:r>
      <w:r>
        <w:rPr>
          <w:spacing w:val="40"/>
        </w:rPr>
        <w:t xml:space="preserve"> </w:t>
      </w:r>
      <w:r>
        <w:t>of</w:t>
      </w:r>
      <w:r>
        <w:rPr>
          <w:spacing w:val="40"/>
        </w:rPr>
        <w:t xml:space="preserve"> </w:t>
      </w:r>
      <w:r>
        <w:t>an agenda</w:t>
      </w:r>
      <w:r>
        <w:rPr>
          <w:spacing w:val="32"/>
        </w:rPr>
        <w:t xml:space="preserve"> </w:t>
      </w:r>
      <w:r>
        <w:t>or</w:t>
      </w:r>
      <w:r>
        <w:rPr>
          <w:spacing w:val="32"/>
        </w:rPr>
        <w:t xml:space="preserve"> </w:t>
      </w:r>
      <w:r>
        <w:t>minutes</w:t>
      </w:r>
      <w:r>
        <w:rPr>
          <w:spacing w:val="36"/>
        </w:rPr>
        <w:t xml:space="preserve"> </w:t>
      </w:r>
      <w:r>
        <w:t>would</w:t>
      </w:r>
      <w:r>
        <w:rPr>
          <w:spacing w:val="34"/>
        </w:rPr>
        <w:t xml:space="preserve"> </w:t>
      </w:r>
      <w:r>
        <w:t>not</w:t>
      </w:r>
      <w:r>
        <w:rPr>
          <w:spacing w:val="36"/>
        </w:rPr>
        <w:t xml:space="preserve"> </w:t>
      </w:r>
      <w:r>
        <w:t>be</w:t>
      </w:r>
      <w:r>
        <w:rPr>
          <w:spacing w:val="-4"/>
        </w:rPr>
        <w:t xml:space="preserve"> </w:t>
      </w:r>
      <w:r>
        <w:t>appropriate</w:t>
      </w:r>
      <w:r>
        <w:rPr>
          <w:spacing w:val="-4"/>
        </w:rPr>
        <w:t xml:space="preserve"> </w:t>
      </w:r>
      <w:r>
        <w:t>during</w:t>
      </w:r>
      <w:r>
        <w:rPr>
          <w:spacing w:val="-4"/>
        </w:rPr>
        <w:t xml:space="preserve"> </w:t>
      </w:r>
      <w:r>
        <w:t>an</w:t>
      </w:r>
      <w:r>
        <w:rPr>
          <w:spacing w:val="-4"/>
        </w:rPr>
        <w:t xml:space="preserve"> </w:t>
      </w:r>
      <w:r>
        <w:t>informal</w:t>
      </w:r>
      <w:r>
        <w:rPr>
          <w:spacing w:val="-3"/>
        </w:rPr>
        <w:t xml:space="preserve"> </w:t>
      </w:r>
      <w:r>
        <w:t>social</w:t>
      </w:r>
      <w:r>
        <w:rPr>
          <w:spacing w:val="-4"/>
        </w:rPr>
        <w:t xml:space="preserve"> </w:t>
      </w:r>
      <w:r>
        <w:t>gathering),</w:t>
      </w:r>
      <w:r>
        <w:rPr>
          <w:spacing w:val="-4"/>
        </w:rPr>
        <w:t xml:space="preserve"> </w:t>
      </w:r>
      <w:r>
        <w:t>should</w:t>
      </w:r>
      <w:r>
        <w:rPr>
          <w:spacing w:val="-4"/>
        </w:rPr>
        <w:t xml:space="preserve"> </w:t>
      </w:r>
      <w:r>
        <w:t>be</w:t>
      </w:r>
      <w:r>
        <w:rPr>
          <w:spacing w:val="-4"/>
        </w:rPr>
        <w:t xml:space="preserve"> </w:t>
      </w:r>
      <w:r>
        <w:t>adhered</w:t>
      </w:r>
      <w:r>
        <w:rPr>
          <w:spacing w:val="-4"/>
        </w:rPr>
        <w:t xml:space="preserve"> </w:t>
      </w:r>
      <w:r>
        <w:t>to</w:t>
      </w:r>
      <w:r>
        <w:rPr>
          <w:spacing w:val="-3"/>
        </w:rPr>
        <w:t xml:space="preserve"> </w:t>
      </w:r>
      <w:r>
        <w:t>at all times.</w:t>
      </w:r>
    </w:p>
    <w:p w14:paraId="74754B8A" w14:textId="77777777" w:rsidR="00E12AA8" w:rsidRDefault="006E4AEE">
      <w:pPr>
        <w:pStyle w:val="ListParagraph"/>
        <w:numPr>
          <w:ilvl w:val="0"/>
          <w:numId w:val="5"/>
        </w:numPr>
        <w:tabs>
          <w:tab w:val="left" w:pos="961"/>
        </w:tabs>
        <w:spacing w:before="176"/>
        <w:jc w:val="both"/>
        <w:rPr>
          <w:b/>
        </w:rPr>
      </w:pPr>
      <w:r>
        <w:rPr>
          <w:b/>
          <w:color w:val="5B518E"/>
        </w:rPr>
        <w:t>Objectives</w:t>
      </w:r>
      <w:r>
        <w:rPr>
          <w:b/>
          <w:color w:val="5B518E"/>
          <w:spacing w:val="-9"/>
        </w:rPr>
        <w:t xml:space="preserve"> </w:t>
      </w:r>
      <w:r>
        <w:rPr>
          <w:b/>
          <w:color w:val="5B518E"/>
        </w:rPr>
        <w:t>of</w:t>
      </w:r>
      <w:r>
        <w:rPr>
          <w:b/>
          <w:color w:val="5B518E"/>
          <w:spacing w:val="-8"/>
        </w:rPr>
        <w:t xml:space="preserve"> </w:t>
      </w:r>
      <w:r>
        <w:rPr>
          <w:b/>
          <w:color w:val="5B518E"/>
        </w:rPr>
        <w:t>the</w:t>
      </w:r>
      <w:r>
        <w:rPr>
          <w:b/>
          <w:color w:val="5B518E"/>
          <w:spacing w:val="-8"/>
        </w:rPr>
        <w:t xml:space="preserve"> </w:t>
      </w:r>
      <w:r>
        <w:rPr>
          <w:b/>
          <w:color w:val="5B518E"/>
          <w:spacing w:val="-2"/>
        </w:rPr>
        <w:t>meeting</w:t>
      </w:r>
    </w:p>
    <w:p w14:paraId="52DFF008" w14:textId="77777777" w:rsidR="00E12AA8" w:rsidRDefault="006E4AEE">
      <w:pPr>
        <w:pStyle w:val="ListParagraph"/>
        <w:numPr>
          <w:ilvl w:val="1"/>
          <w:numId w:val="5"/>
        </w:numPr>
        <w:tabs>
          <w:tab w:val="left" w:pos="961"/>
        </w:tabs>
        <w:spacing w:before="181"/>
        <w:ind w:left="961"/>
        <w:jc w:val="both"/>
      </w:pPr>
      <w:r>
        <w:t>A</w:t>
      </w:r>
      <w:r>
        <w:rPr>
          <w:spacing w:val="-5"/>
        </w:rPr>
        <w:t xml:space="preserve"> </w:t>
      </w:r>
      <w:r>
        <w:t>clearly</w:t>
      </w:r>
      <w:r>
        <w:rPr>
          <w:spacing w:val="-6"/>
        </w:rPr>
        <w:t xml:space="preserve"> </w:t>
      </w:r>
      <w:r>
        <w:t>listed</w:t>
      </w:r>
      <w:r>
        <w:rPr>
          <w:spacing w:val="-7"/>
        </w:rPr>
        <w:t xml:space="preserve"> </w:t>
      </w:r>
      <w:r>
        <w:t>agenda</w:t>
      </w:r>
      <w:r>
        <w:rPr>
          <w:spacing w:val="-5"/>
        </w:rPr>
        <w:t xml:space="preserve"> </w:t>
      </w:r>
      <w:r>
        <w:t>should</w:t>
      </w:r>
      <w:r>
        <w:rPr>
          <w:spacing w:val="-6"/>
        </w:rPr>
        <w:t xml:space="preserve"> </w:t>
      </w:r>
      <w:r>
        <w:t>be</w:t>
      </w:r>
      <w:r>
        <w:rPr>
          <w:spacing w:val="-4"/>
        </w:rPr>
        <w:t xml:space="preserve"> </w:t>
      </w:r>
      <w:r>
        <w:t>prepared</w:t>
      </w:r>
      <w:r>
        <w:rPr>
          <w:spacing w:val="-5"/>
        </w:rPr>
        <w:t xml:space="preserve"> </w:t>
      </w:r>
      <w:r>
        <w:t>before</w:t>
      </w:r>
      <w:r>
        <w:rPr>
          <w:spacing w:val="-7"/>
        </w:rPr>
        <w:t xml:space="preserve"> </w:t>
      </w:r>
      <w:r>
        <w:t>the</w:t>
      </w:r>
      <w:r>
        <w:rPr>
          <w:spacing w:val="-5"/>
        </w:rPr>
        <w:t xml:space="preserve"> </w:t>
      </w:r>
      <w:r>
        <w:t>meeting</w:t>
      </w:r>
      <w:r>
        <w:rPr>
          <w:spacing w:val="-5"/>
        </w:rPr>
        <w:t xml:space="preserve"> </w:t>
      </w:r>
      <w:r>
        <w:t>identifying</w:t>
      </w:r>
      <w:r>
        <w:rPr>
          <w:spacing w:val="-4"/>
        </w:rPr>
        <w:t xml:space="preserve"> </w:t>
      </w:r>
      <w:r>
        <w:t>the</w:t>
      </w:r>
      <w:r>
        <w:rPr>
          <w:spacing w:val="-6"/>
        </w:rPr>
        <w:t xml:space="preserve"> </w:t>
      </w:r>
      <w:r>
        <w:t>topics</w:t>
      </w:r>
      <w:r>
        <w:rPr>
          <w:spacing w:val="-4"/>
        </w:rPr>
        <w:t xml:space="preserve"> </w:t>
      </w:r>
      <w:r>
        <w:t>for</w:t>
      </w:r>
      <w:r>
        <w:rPr>
          <w:spacing w:val="-5"/>
        </w:rPr>
        <w:t xml:space="preserve"> </w:t>
      </w:r>
      <w:r>
        <w:rPr>
          <w:spacing w:val="-2"/>
        </w:rPr>
        <w:t>discussion</w:t>
      </w:r>
    </w:p>
    <w:p w14:paraId="74084955" w14:textId="77777777" w:rsidR="00E12AA8" w:rsidRDefault="006E4AEE">
      <w:pPr>
        <w:pStyle w:val="BodyText"/>
        <w:ind w:left="962" w:right="370" w:hanging="1"/>
        <w:jc w:val="both"/>
      </w:pPr>
      <w:r>
        <w:t>- the agenda should be used to provide the framework for the discussion and the meeting should not stray beyond those items listed to be discussed.</w:t>
      </w:r>
    </w:p>
    <w:p w14:paraId="7CF22754" w14:textId="77777777" w:rsidR="00E12AA8" w:rsidRDefault="006E4AEE">
      <w:pPr>
        <w:pStyle w:val="ListParagraph"/>
        <w:numPr>
          <w:ilvl w:val="1"/>
          <w:numId w:val="5"/>
        </w:numPr>
        <w:tabs>
          <w:tab w:val="left" w:pos="961"/>
        </w:tabs>
        <w:spacing w:before="120"/>
        <w:ind w:left="961" w:right="369" w:hanging="851"/>
        <w:jc w:val="both"/>
      </w:pPr>
      <w:r>
        <w:t>Topics for discussion should be limited to the activities and responsibilities of the COMMUNITY PHARMACY DER</w:t>
      </w:r>
      <w:r>
        <w:t>BYSHIRE, as well as general industry matters.</w:t>
      </w:r>
      <w:r>
        <w:rPr>
          <w:spacing w:val="40"/>
        </w:rPr>
        <w:t xml:space="preserve"> </w:t>
      </w:r>
      <w:r>
        <w:t>Examples of COMMUNITY PHARMACY</w:t>
      </w:r>
      <w:r>
        <w:rPr>
          <w:spacing w:val="-13"/>
        </w:rPr>
        <w:t xml:space="preserve"> </w:t>
      </w:r>
      <w:r>
        <w:t>DERBYSHIRE</w:t>
      </w:r>
      <w:r>
        <w:rPr>
          <w:spacing w:val="-6"/>
        </w:rPr>
        <w:t xml:space="preserve"> </w:t>
      </w:r>
      <w:r>
        <w:t>activities and responsibilities and general industry</w:t>
      </w:r>
      <w:r>
        <w:rPr>
          <w:spacing w:val="-13"/>
        </w:rPr>
        <w:t xml:space="preserve"> </w:t>
      </w:r>
      <w:r>
        <w:t>matters</w:t>
      </w:r>
      <w:r>
        <w:rPr>
          <w:spacing w:val="-14"/>
        </w:rPr>
        <w:t xml:space="preserve"> </w:t>
      </w:r>
      <w:r>
        <w:t>would</w:t>
      </w:r>
      <w:r>
        <w:rPr>
          <w:spacing w:val="-13"/>
        </w:rPr>
        <w:t xml:space="preserve"> </w:t>
      </w:r>
      <w:r>
        <w:t>include:</w:t>
      </w:r>
    </w:p>
    <w:p w14:paraId="70DBBF9E" w14:textId="77777777" w:rsidR="00E12AA8" w:rsidRDefault="006E4AEE">
      <w:pPr>
        <w:pStyle w:val="ListParagraph"/>
        <w:numPr>
          <w:ilvl w:val="2"/>
          <w:numId w:val="5"/>
        </w:numPr>
        <w:tabs>
          <w:tab w:val="left" w:pos="961"/>
          <w:tab w:val="left" w:pos="1808"/>
        </w:tabs>
        <w:spacing w:before="117"/>
        <w:ind w:right="126" w:hanging="1"/>
        <w:jc w:val="both"/>
      </w:pPr>
      <w:r>
        <w:t>The</w:t>
      </w:r>
      <w:r>
        <w:rPr>
          <w:spacing w:val="-4"/>
        </w:rPr>
        <w:t xml:space="preserve"> </w:t>
      </w:r>
      <w:r>
        <w:t>detailed</w:t>
      </w:r>
      <w:r>
        <w:rPr>
          <w:spacing w:val="-4"/>
        </w:rPr>
        <w:t xml:space="preserve"> </w:t>
      </w:r>
      <w:r>
        <w:t>functions</w:t>
      </w:r>
      <w:r>
        <w:rPr>
          <w:spacing w:val="-5"/>
        </w:rPr>
        <w:t xml:space="preserve"> </w:t>
      </w:r>
      <w:r>
        <w:t>and</w:t>
      </w:r>
      <w:r>
        <w:rPr>
          <w:spacing w:val="-5"/>
        </w:rPr>
        <w:t xml:space="preserve"> </w:t>
      </w:r>
      <w:r>
        <w:t>roles</w:t>
      </w:r>
      <w:r>
        <w:rPr>
          <w:spacing w:val="-5"/>
        </w:rPr>
        <w:t xml:space="preserve"> </w:t>
      </w:r>
      <w:r>
        <w:t>of</w:t>
      </w:r>
      <w:r>
        <w:rPr>
          <w:spacing w:val="-5"/>
        </w:rPr>
        <w:t xml:space="preserve"> </w:t>
      </w:r>
      <w:r>
        <w:t>the</w:t>
      </w:r>
      <w:r>
        <w:rPr>
          <w:spacing w:val="-5"/>
        </w:rPr>
        <w:t xml:space="preserve"> </w:t>
      </w:r>
      <w:r>
        <w:t>COMMUNITY</w:t>
      </w:r>
      <w:r>
        <w:rPr>
          <w:spacing w:val="-4"/>
        </w:rPr>
        <w:t xml:space="preserve"> </w:t>
      </w:r>
      <w:r>
        <w:t>PHARMACY</w:t>
      </w:r>
      <w:r>
        <w:rPr>
          <w:spacing w:val="-4"/>
        </w:rPr>
        <w:t xml:space="preserve"> </w:t>
      </w:r>
      <w:r>
        <w:t>DERBYSHIRE</w:t>
      </w:r>
      <w:r>
        <w:rPr>
          <w:spacing w:val="-5"/>
        </w:rPr>
        <w:t xml:space="preserve"> </w:t>
      </w:r>
      <w:r>
        <w:t>including</w:t>
      </w:r>
      <w:r>
        <w:rPr>
          <w:spacing w:val="-5"/>
        </w:rPr>
        <w:t xml:space="preserve"> </w:t>
      </w:r>
      <w:r>
        <w:t>(but not lim</w:t>
      </w:r>
      <w:r>
        <w:t>ited to):</w:t>
      </w:r>
    </w:p>
    <w:p w14:paraId="39530536" w14:textId="77777777" w:rsidR="00E12AA8" w:rsidRDefault="006E4AEE">
      <w:pPr>
        <w:pStyle w:val="ListParagraph"/>
        <w:numPr>
          <w:ilvl w:val="3"/>
          <w:numId w:val="5"/>
        </w:numPr>
        <w:tabs>
          <w:tab w:val="left" w:pos="2663"/>
        </w:tabs>
        <w:spacing w:before="121"/>
        <w:ind w:right="404" w:hanging="849"/>
        <w:jc w:val="both"/>
      </w:pPr>
      <w:r>
        <w:t>liaising with the Department of Health and Social Care and National Health Service bodies on behalf of chemists;</w:t>
      </w:r>
    </w:p>
    <w:p w14:paraId="40FBC95A" w14:textId="77777777" w:rsidR="00E12AA8" w:rsidRDefault="006E4AEE">
      <w:pPr>
        <w:pStyle w:val="ListParagraph"/>
        <w:numPr>
          <w:ilvl w:val="3"/>
          <w:numId w:val="5"/>
        </w:numPr>
        <w:tabs>
          <w:tab w:val="left" w:pos="2663"/>
        </w:tabs>
        <w:spacing w:before="120"/>
        <w:ind w:right="405"/>
        <w:jc w:val="both"/>
      </w:pPr>
      <w:r>
        <w:t>the negotiation, as representative of the general body of chemists, with the Department of Health and Social Care and NHS bodies on t</w:t>
      </w:r>
      <w:r>
        <w:t>he conditions of service and remuneration for the dispensing of prescriptions and provision of other services;</w:t>
      </w:r>
    </w:p>
    <w:p w14:paraId="16684848" w14:textId="77777777" w:rsidR="00E12AA8" w:rsidRDefault="006E4AEE">
      <w:pPr>
        <w:pStyle w:val="ListParagraph"/>
        <w:numPr>
          <w:ilvl w:val="3"/>
          <w:numId w:val="5"/>
        </w:numPr>
        <w:tabs>
          <w:tab w:val="left" w:pos="2663"/>
          <w:tab w:val="left" w:pos="2665"/>
        </w:tabs>
        <w:spacing w:before="119"/>
        <w:ind w:left="2665" w:right="367" w:hanging="851"/>
        <w:jc w:val="both"/>
      </w:pPr>
      <w:r>
        <w:t>agreeing</w:t>
      </w:r>
      <w:r>
        <w:rPr>
          <w:spacing w:val="-5"/>
        </w:rPr>
        <w:t xml:space="preserve"> </w:t>
      </w:r>
      <w:r>
        <w:t>with</w:t>
      </w:r>
      <w:r>
        <w:rPr>
          <w:spacing w:val="-3"/>
        </w:rPr>
        <w:t xml:space="preserve"> </w:t>
      </w:r>
      <w:r>
        <w:t>the</w:t>
      </w:r>
      <w:r>
        <w:rPr>
          <w:spacing w:val="-5"/>
        </w:rPr>
        <w:t xml:space="preserve"> </w:t>
      </w:r>
      <w:r>
        <w:t>Department</w:t>
      </w:r>
      <w:r>
        <w:rPr>
          <w:spacing w:val="-6"/>
        </w:rPr>
        <w:t xml:space="preserve"> </w:t>
      </w:r>
      <w:r>
        <w:t>of</w:t>
      </w:r>
      <w:r>
        <w:rPr>
          <w:spacing w:val="-2"/>
        </w:rPr>
        <w:t xml:space="preserve"> </w:t>
      </w:r>
      <w:r>
        <w:t>Health</w:t>
      </w:r>
      <w:r>
        <w:rPr>
          <w:spacing w:val="-3"/>
        </w:rPr>
        <w:t xml:space="preserve"> </w:t>
      </w:r>
      <w:r>
        <w:t>and</w:t>
      </w:r>
      <w:r>
        <w:rPr>
          <w:spacing w:val="-6"/>
        </w:rPr>
        <w:t xml:space="preserve"> </w:t>
      </w:r>
      <w:r>
        <w:t>Social</w:t>
      </w:r>
      <w:r>
        <w:rPr>
          <w:spacing w:val="-5"/>
        </w:rPr>
        <w:t xml:space="preserve"> </w:t>
      </w:r>
      <w:r>
        <w:t>Care</w:t>
      </w:r>
      <w:r>
        <w:rPr>
          <w:spacing w:val="-4"/>
        </w:rPr>
        <w:t xml:space="preserve"> </w:t>
      </w:r>
      <w:r>
        <w:t>the</w:t>
      </w:r>
      <w:r>
        <w:rPr>
          <w:spacing w:val="-3"/>
        </w:rPr>
        <w:t xml:space="preserve"> </w:t>
      </w:r>
      <w:r>
        <w:t>prices</w:t>
      </w:r>
      <w:r>
        <w:rPr>
          <w:spacing w:val="-4"/>
        </w:rPr>
        <w:t xml:space="preserve"> </w:t>
      </w:r>
      <w:r>
        <w:t>to</w:t>
      </w:r>
      <w:r>
        <w:rPr>
          <w:spacing w:val="-3"/>
        </w:rPr>
        <w:t xml:space="preserve"> </w:t>
      </w:r>
      <w:r>
        <w:t>be</w:t>
      </w:r>
      <w:r>
        <w:rPr>
          <w:spacing w:val="-4"/>
        </w:rPr>
        <w:t xml:space="preserve"> </w:t>
      </w:r>
      <w:r>
        <w:t>used</w:t>
      </w:r>
      <w:r>
        <w:rPr>
          <w:spacing w:val="-3"/>
        </w:rPr>
        <w:t xml:space="preserve"> </w:t>
      </w:r>
      <w:r>
        <w:t>in the prescription processing division for NHS prescriptions or oth</w:t>
      </w:r>
      <w:r>
        <w:t>er pharmaceutical services;</w:t>
      </w:r>
    </w:p>
    <w:p w14:paraId="39A9A9AE" w14:textId="77777777" w:rsidR="00E12AA8" w:rsidRDefault="006E4AEE">
      <w:pPr>
        <w:pStyle w:val="ListParagraph"/>
        <w:numPr>
          <w:ilvl w:val="3"/>
          <w:numId w:val="5"/>
        </w:numPr>
        <w:tabs>
          <w:tab w:val="left" w:pos="2664"/>
        </w:tabs>
        <w:spacing w:before="118"/>
        <w:ind w:left="2664" w:right="412" w:hanging="851"/>
        <w:jc w:val="both"/>
      </w:pPr>
      <w:r>
        <w:t>the</w:t>
      </w:r>
      <w:r>
        <w:rPr>
          <w:spacing w:val="-6"/>
        </w:rPr>
        <w:t xml:space="preserve"> </w:t>
      </w:r>
      <w:r>
        <w:t>provision</w:t>
      </w:r>
      <w:r>
        <w:rPr>
          <w:spacing w:val="-8"/>
        </w:rPr>
        <w:t xml:space="preserve"> </w:t>
      </w:r>
      <w:r>
        <w:t>of</w:t>
      </w:r>
      <w:r>
        <w:rPr>
          <w:spacing w:val="-4"/>
        </w:rPr>
        <w:t xml:space="preserve"> </w:t>
      </w:r>
      <w:r>
        <w:t>administration,</w:t>
      </w:r>
      <w:r>
        <w:rPr>
          <w:spacing w:val="-7"/>
        </w:rPr>
        <w:t xml:space="preserve"> </w:t>
      </w:r>
      <w:r>
        <w:t>audit</w:t>
      </w:r>
      <w:r>
        <w:rPr>
          <w:spacing w:val="-9"/>
        </w:rPr>
        <w:t xml:space="preserve"> </w:t>
      </w:r>
      <w:r>
        <w:t>and</w:t>
      </w:r>
      <w:r>
        <w:rPr>
          <w:spacing w:val="-6"/>
        </w:rPr>
        <w:t xml:space="preserve"> </w:t>
      </w:r>
      <w:r>
        <w:t>advisory</w:t>
      </w:r>
      <w:r>
        <w:rPr>
          <w:spacing w:val="-8"/>
        </w:rPr>
        <w:t xml:space="preserve"> </w:t>
      </w:r>
      <w:r>
        <w:t>services</w:t>
      </w:r>
      <w:r>
        <w:rPr>
          <w:spacing w:val="-7"/>
        </w:rPr>
        <w:t xml:space="preserve"> </w:t>
      </w:r>
      <w:r>
        <w:t>relating</w:t>
      </w:r>
      <w:r>
        <w:rPr>
          <w:spacing w:val="-7"/>
        </w:rPr>
        <w:t xml:space="preserve"> </w:t>
      </w:r>
      <w:r>
        <w:t>to</w:t>
      </w:r>
      <w:r>
        <w:rPr>
          <w:spacing w:val="-4"/>
        </w:rPr>
        <w:t xml:space="preserve"> </w:t>
      </w:r>
      <w:r>
        <w:t>chemists on NHS matters.</w:t>
      </w:r>
    </w:p>
    <w:p w14:paraId="3CDF428A" w14:textId="77777777" w:rsidR="00E12AA8" w:rsidRDefault="006E4AEE">
      <w:pPr>
        <w:pStyle w:val="ListParagraph"/>
        <w:numPr>
          <w:ilvl w:val="2"/>
          <w:numId w:val="5"/>
        </w:numPr>
        <w:tabs>
          <w:tab w:val="left" w:pos="1809"/>
        </w:tabs>
        <w:spacing w:before="120"/>
        <w:ind w:left="1809" w:hanging="848"/>
        <w:jc w:val="both"/>
      </w:pPr>
      <w:r>
        <w:t>Current</w:t>
      </w:r>
      <w:r>
        <w:rPr>
          <w:spacing w:val="-10"/>
        </w:rPr>
        <w:t xml:space="preserve"> </w:t>
      </w:r>
      <w:r>
        <w:t>or</w:t>
      </w:r>
      <w:r>
        <w:rPr>
          <w:spacing w:val="-8"/>
        </w:rPr>
        <w:t xml:space="preserve"> </w:t>
      </w:r>
      <w:r>
        <w:t>proposed</w:t>
      </w:r>
      <w:r>
        <w:rPr>
          <w:spacing w:val="-9"/>
        </w:rPr>
        <w:t xml:space="preserve"> </w:t>
      </w:r>
      <w:r>
        <w:t>legislation</w:t>
      </w:r>
      <w:r>
        <w:rPr>
          <w:spacing w:val="-10"/>
        </w:rPr>
        <w:t xml:space="preserve"> </w:t>
      </w:r>
      <w:r>
        <w:t>or</w:t>
      </w:r>
      <w:r>
        <w:rPr>
          <w:spacing w:val="-9"/>
        </w:rPr>
        <w:t xml:space="preserve"> </w:t>
      </w:r>
      <w:r>
        <w:t>regulation</w:t>
      </w:r>
      <w:r>
        <w:rPr>
          <w:spacing w:val="-7"/>
        </w:rPr>
        <w:t xml:space="preserve"> </w:t>
      </w:r>
      <w:r>
        <w:t>-</w:t>
      </w:r>
      <w:r>
        <w:rPr>
          <w:spacing w:val="-8"/>
        </w:rPr>
        <w:t xml:space="preserve"> </w:t>
      </w:r>
      <w:r>
        <w:t>for</w:t>
      </w:r>
      <w:r>
        <w:rPr>
          <w:spacing w:val="-9"/>
        </w:rPr>
        <w:t xml:space="preserve"> </w:t>
      </w:r>
      <w:r>
        <w:rPr>
          <w:spacing w:val="-2"/>
        </w:rPr>
        <w:t>example:</w:t>
      </w:r>
    </w:p>
    <w:p w14:paraId="5C08892A" w14:textId="77777777" w:rsidR="00E12AA8" w:rsidRDefault="006E4AEE">
      <w:pPr>
        <w:pStyle w:val="ListParagraph"/>
        <w:numPr>
          <w:ilvl w:val="3"/>
          <w:numId w:val="5"/>
        </w:numPr>
        <w:tabs>
          <w:tab w:val="left" w:pos="2664"/>
        </w:tabs>
        <w:spacing w:before="120"/>
        <w:ind w:left="2664" w:right="416"/>
      </w:pPr>
      <w:r>
        <w:t>defects in existing legislation/regulation and difficulties faced by the sector in complying with such legislation/regulation;</w:t>
      </w:r>
    </w:p>
    <w:p w14:paraId="4E82F2B7" w14:textId="77777777" w:rsidR="00E12AA8" w:rsidRDefault="006E4AEE">
      <w:pPr>
        <w:pStyle w:val="ListParagraph"/>
        <w:numPr>
          <w:ilvl w:val="3"/>
          <w:numId w:val="5"/>
        </w:numPr>
        <w:tabs>
          <w:tab w:val="left" w:pos="2678"/>
        </w:tabs>
        <w:spacing w:before="121"/>
        <w:ind w:left="2678"/>
      </w:pPr>
      <w:r>
        <w:rPr>
          <w:spacing w:val="-2"/>
        </w:rPr>
        <w:t>status</w:t>
      </w:r>
      <w:r>
        <w:rPr>
          <w:spacing w:val="3"/>
        </w:rPr>
        <w:t xml:space="preserve"> </w:t>
      </w:r>
      <w:r>
        <w:rPr>
          <w:spacing w:val="-2"/>
        </w:rPr>
        <w:t>of</w:t>
      </w:r>
      <w:r>
        <w:rPr>
          <w:spacing w:val="4"/>
        </w:rPr>
        <w:t xml:space="preserve"> </w:t>
      </w:r>
      <w:r>
        <w:rPr>
          <w:spacing w:val="-2"/>
        </w:rPr>
        <w:t>legislative/regulatory</w:t>
      </w:r>
      <w:r>
        <w:rPr>
          <w:spacing w:val="4"/>
        </w:rPr>
        <w:t xml:space="preserve"> </w:t>
      </w:r>
      <w:r>
        <w:rPr>
          <w:spacing w:val="-2"/>
        </w:rPr>
        <w:t>proposals;</w:t>
      </w:r>
    </w:p>
    <w:p w14:paraId="10A623E2" w14:textId="77777777" w:rsidR="00E12AA8" w:rsidRDefault="006E4AEE">
      <w:pPr>
        <w:pStyle w:val="ListParagraph"/>
        <w:numPr>
          <w:ilvl w:val="3"/>
          <w:numId w:val="5"/>
        </w:numPr>
        <w:tabs>
          <w:tab w:val="left" w:pos="2644"/>
        </w:tabs>
        <w:spacing w:before="120"/>
        <w:ind w:left="2644" w:hanging="848"/>
      </w:pPr>
      <w:r>
        <w:t>industry-wide</w:t>
      </w:r>
      <w:r>
        <w:rPr>
          <w:spacing w:val="-13"/>
        </w:rPr>
        <w:t xml:space="preserve"> </w:t>
      </w:r>
      <w:r>
        <w:t>responses</w:t>
      </w:r>
      <w:r>
        <w:rPr>
          <w:spacing w:val="-12"/>
        </w:rPr>
        <w:t xml:space="preserve"> </w:t>
      </w:r>
      <w:r>
        <w:t>to</w:t>
      </w:r>
      <w:r>
        <w:rPr>
          <w:spacing w:val="-13"/>
        </w:rPr>
        <w:t xml:space="preserve"> </w:t>
      </w:r>
      <w:r>
        <w:rPr>
          <w:spacing w:val="-2"/>
        </w:rPr>
        <w:t>consultations;</w:t>
      </w:r>
    </w:p>
    <w:p w14:paraId="50BB60EE" w14:textId="77777777" w:rsidR="00E12AA8" w:rsidRDefault="006E4AEE">
      <w:pPr>
        <w:pStyle w:val="ListParagraph"/>
        <w:numPr>
          <w:ilvl w:val="3"/>
          <w:numId w:val="5"/>
        </w:numPr>
        <w:tabs>
          <w:tab w:val="left" w:pos="2663"/>
        </w:tabs>
        <w:spacing w:before="119"/>
        <w:ind w:right="413"/>
      </w:pPr>
      <w:r>
        <w:t>impact</w:t>
      </w:r>
      <w:r>
        <w:rPr>
          <w:spacing w:val="30"/>
        </w:rPr>
        <w:t xml:space="preserve"> </w:t>
      </w:r>
      <w:r>
        <w:t>of</w:t>
      </w:r>
      <w:r>
        <w:rPr>
          <w:spacing w:val="34"/>
        </w:rPr>
        <w:t xml:space="preserve"> </w:t>
      </w:r>
      <w:r>
        <w:t>current</w:t>
      </w:r>
      <w:r>
        <w:rPr>
          <w:spacing w:val="31"/>
        </w:rPr>
        <w:t xml:space="preserve"> </w:t>
      </w:r>
      <w:r>
        <w:t>or</w:t>
      </w:r>
      <w:r>
        <w:rPr>
          <w:spacing w:val="33"/>
        </w:rPr>
        <w:t xml:space="preserve"> </w:t>
      </w:r>
      <w:r>
        <w:t>proposed</w:t>
      </w:r>
      <w:r>
        <w:rPr>
          <w:spacing w:val="31"/>
        </w:rPr>
        <w:t xml:space="preserve"> </w:t>
      </w:r>
      <w:r>
        <w:t>legislation/r</w:t>
      </w:r>
      <w:r>
        <w:t>egulation</w:t>
      </w:r>
      <w:r>
        <w:rPr>
          <w:spacing w:val="32"/>
        </w:rPr>
        <w:t xml:space="preserve"> </w:t>
      </w:r>
      <w:r>
        <w:t>(without</w:t>
      </w:r>
      <w:r>
        <w:rPr>
          <w:spacing w:val="34"/>
        </w:rPr>
        <w:t xml:space="preserve"> </w:t>
      </w:r>
      <w:r>
        <w:t>disclosing</w:t>
      </w:r>
      <w:r>
        <w:rPr>
          <w:spacing w:val="34"/>
        </w:rPr>
        <w:t xml:space="preserve"> </w:t>
      </w:r>
      <w:r>
        <w:t>any commercial information relevant to a member);</w:t>
      </w:r>
    </w:p>
    <w:p w14:paraId="3F825D68" w14:textId="77777777" w:rsidR="00E12AA8" w:rsidRDefault="006E4AEE">
      <w:pPr>
        <w:pStyle w:val="ListParagraph"/>
        <w:numPr>
          <w:ilvl w:val="3"/>
          <w:numId w:val="5"/>
        </w:numPr>
        <w:tabs>
          <w:tab w:val="left" w:pos="2664"/>
        </w:tabs>
        <w:spacing w:before="121"/>
        <w:ind w:left="2664" w:hanging="851"/>
      </w:pPr>
      <w:r>
        <w:t>Industry-wide</w:t>
      </w:r>
      <w:r>
        <w:rPr>
          <w:spacing w:val="-12"/>
        </w:rPr>
        <w:t xml:space="preserve"> </w:t>
      </w:r>
      <w:r>
        <w:t>initiatives</w:t>
      </w:r>
      <w:r>
        <w:rPr>
          <w:spacing w:val="-9"/>
        </w:rPr>
        <w:t xml:space="preserve"> </w:t>
      </w:r>
      <w:r>
        <w:t>to</w:t>
      </w:r>
      <w:r>
        <w:rPr>
          <w:spacing w:val="-12"/>
        </w:rPr>
        <w:t xml:space="preserve"> </w:t>
      </w:r>
      <w:r>
        <w:t>comply</w:t>
      </w:r>
      <w:r>
        <w:rPr>
          <w:spacing w:val="-11"/>
        </w:rPr>
        <w:t xml:space="preserve"> </w:t>
      </w:r>
      <w:r>
        <w:t>with</w:t>
      </w:r>
      <w:r>
        <w:rPr>
          <w:spacing w:val="-11"/>
        </w:rPr>
        <w:t xml:space="preserve"> </w:t>
      </w:r>
      <w:r>
        <w:rPr>
          <w:spacing w:val="-2"/>
        </w:rPr>
        <w:t>legislation/regulation;</w:t>
      </w:r>
    </w:p>
    <w:p w14:paraId="07463B8C" w14:textId="77777777" w:rsidR="00E12AA8" w:rsidRDefault="006E4AEE">
      <w:pPr>
        <w:pStyle w:val="ListParagraph"/>
        <w:numPr>
          <w:ilvl w:val="2"/>
          <w:numId w:val="5"/>
        </w:numPr>
        <w:tabs>
          <w:tab w:val="left" w:pos="1809"/>
        </w:tabs>
        <w:spacing w:before="118"/>
        <w:ind w:left="1809" w:hanging="848"/>
        <w:jc w:val="both"/>
      </w:pPr>
      <w:r>
        <w:t>General</w:t>
      </w:r>
      <w:r>
        <w:rPr>
          <w:spacing w:val="-9"/>
        </w:rPr>
        <w:t xml:space="preserve"> </w:t>
      </w:r>
      <w:r>
        <w:t>developments</w:t>
      </w:r>
      <w:r>
        <w:rPr>
          <w:spacing w:val="-9"/>
        </w:rPr>
        <w:t xml:space="preserve"> </w:t>
      </w:r>
      <w:r>
        <w:t>or</w:t>
      </w:r>
      <w:r>
        <w:rPr>
          <w:spacing w:val="-10"/>
        </w:rPr>
        <w:t xml:space="preserve"> </w:t>
      </w:r>
      <w:r>
        <w:t>trends</w:t>
      </w:r>
      <w:r>
        <w:rPr>
          <w:spacing w:val="-9"/>
        </w:rPr>
        <w:t xml:space="preserve"> </w:t>
      </w:r>
      <w:r>
        <w:t>in</w:t>
      </w:r>
      <w:r>
        <w:rPr>
          <w:spacing w:val="-9"/>
        </w:rPr>
        <w:t xml:space="preserve"> </w:t>
      </w:r>
      <w:r>
        <w:t>the</w:t>
      </w:r>
      <w:r>
        <w:rPr>
          <w:spacing w:val="-12"/>
        </w:rPr>
        <w:t xml:space="preserve"> </w:t>
      </w:r>
      <w:r>
        <w:rPr>
          <w:spacing w:val="-2"/>
        </w:rPr>
        <w:t>sector;</w:t>
      </w:r>
    </w:p>
    <w:p w14:paraId="2C671864" w14:textId="77777777" w:rsidR="00E12AA8" w:rsidRDefault="006E4AEE">
      <w:pPr>
        <w:pStyle w:val="ListParagraph"/>
        <w:numPr>
          <w:ilvl w:val="2"/>
          <w:numId w:val="5"/>
        </w:numPr>
        <w:tabs>
          <w:tab w:val="left" w:pos="1809"/>
          <w:tab w:val="left" w:pos="1814"/>
        </w:tabs>
        <w:spacing w:before="117"/>
        <w:ind w:left="1814" w:right="369" w:hanging="852"/>
        <w:jc w:val="both"/>
      </w:pPr>
      <w:r>
        <w:t>Collection or review of industry data (but any data that contains commercially sensitive information</w:t>
      </w:r>
      <w:r>
        <w:rPr>
          <w:spacing w:val="-9"/>
        </w:rPr>
        <w:t xml:space="preserve"> </w:t>
      </w:r>
      <w:r>
        <w:t>should</w:t>
      </w:r>
      <w:r>
        <w:rPr>
          <w:spacing w:val="-9"/>
        </w:rPr>
        <w:t xml:space="preserve"> </w:t>
      </w:r>
      <w:r>
        <w:t>be</w:t>
      </w:r>
      <w:r>
        <w:rPr>
          <w:spacing w:val="-7"/>
        </w:rPr>
        <w:t xml:space="preserve"> </w:t>
      </w:r>
      <w:r>
        <w:t>historic,</w:t>
      </w:r>
      <w:r>
        <w:rPr>
          <w:spacing w:val="-9"/>
        </w:rPr>
        <w:t xml:space="preserve"> </w:t>
      </w:r>
      <w:r>
        <w:t>generalised</w:t>
      </w:r>
      <w:r>
        <w:rPr>
          <w:spacing w:val="-9"/>
        </w:rPr>
        <w:t xml:space="preserve"> </w:t>
      </w:r>
      <w:r>
        <w:t>and</w:t>
      </w:r>
      <w:r>
        <w:rPr>
          <w:spacing w:val="-10"/>
        </w:rPr>
        <w:t xml:space="preserve"> </w:t>
      </w:r>
      <w:r>
        <w:t>made</w:t>
      </w:r>
      <w:r>
        <w:rPr>
          <w:spacing w:val="-10"/>
        </w:rPr>
        <w:t xml:space="preserve"> </w:t>
      </w:r>
      <w:r>
        <w:t>anonymous</w:t>
      </w:r>
      <w:r>
        <w:rPr>
          <w:spacing w:val="-7"/>
        </w:rPr>
        <w:t xml:space="preserve"> </w:t>
      </w:r>
      <w:r>
        <w:t>prior</w:t>
      </w:r>
      <w:r>
        <w:rPr>
          <w:spacing w:val="-7"/>
        </w:rPr>
        <w:t xml:space="preserve"> </w:t>
      </w:r>
      <w:r>
        <w:t>to</w:t>
      </w:r>
      <w:r>
        <w:rPr>
          <w:spacing w:val="-7"/>
        </w:rPr>
        <w:t xml:space="preserve"> </w:t>
      </w:r>
      <w:r>
        <w:t>being</w:t>
      </w:r>
      <w:r>
        <w:rPr>
          <w:spacing w:val="-10"/>
        </w:rPr>
        <w:t xml:space="preserve"> </w:t>
      </w:r>
      <w:r>
        <w:t>disclosed to other members);</w:t>
      </w:r>
    </w:p>
    <w:p w14:paraId="0A1F8674" w14:textId="77777777" w:rsidR="00E12AA8" w:rsidRDefault="00E12AA8">
      <w:pPr>
        <w:jc w:val="both"/>
        <w:sectPr w:rsidR="00E12AA8">
          <w:pgSz w:w="11910" w:h="16840"/>
          <w:pgMar w:top="1100" w:right="740" w:bottom="480" w:left="1020" w:header="0" w:footer="292" w:gutter="0"/>
          <w:cols w:space="720"/>
        </w:sectPr>
      </w:pPr>
    </w:p>
    <w:p w14:paraId="7675C69C" w14:textId="77777777" w:rsidR="00E12AA8" w:rsidRDefault="006E4AEE">
      <w:pPr>
        <w:pStyle w:val="ListParagraph"/>
        <w:numPr>
          <w:ilvl w:val="2"/>
          <w:numId w:val="5"/>
        </w:numPr>
        <w:tabs>
          <w:tab w:val="left" w:pos="1812"/>
        </w:tabs>
        <w:spacing w:before="29"/>
        <w:ind w:left="1812" w:hanging="851"/>
      </w:pPr>
      <w:r>
        <w:lastRenderedPageBreak/>
        <w:t>Educational</w:t>
      </w:r>
      <w:r>
        <w:rPr>
          <w:spacing w:val="-10"/>
        </w:rPr>
        <w:t xml:space="preserve"> </w:t>
      </w:r>
      <w:r>
        <w:t>or</w:t>
      </w:r>
      <w:r>
        <w:rPr>
          <w:spacing w:val="-10"/>
        </w:rPr>
        <w:t xml:space="preserve"> </w:t>
      </w:r>
      <w:r>
        <w:t>training</w:t>
      </w:r>
      <w:r>
        <w:rPr>
          <w:spacing w:val="-9"/>
        </w:rPr>
        <w:t xml:space="preserve"> </w:t>
      </w:r>
      <w:r>
        <w:t>events</w:t>
      </w:r>
      <w:r>
        <w:rPr>
          <w:spacing w:val="-8"/>
        </w:rPr>
        <w:t xml:space="preserve"> </w:t>
      </w:r>
      <w:r>
        <w:t>for</w:t>
      </w:r>
      <w:r>
        <w:rPr>
          <w:spacing w:val="-9"/>
        </w:rPr>
        <w:t xml:space="preserve"> </w:t>
      </w:r>
      <w:r>
        <w:rPr>
          <w:spacing w:val="-2"/>
        </w:rPr>
        <w:t>members</w:t>
      </w:r>
      <w:r>
        <w:rPr>
          <w:spacing w:val="-2"/>
        </w:rPr>
        <w:t>;</w:t>
      </w:r>
    </w:p>
    <w:p w14:paraId="1F5150E6" w14:textId="77777777" w:rsidR="00E12AA8" w:rsidRDefault="006E4AEE">
      <w:pPr>
        <w:pStyle w:val="ListParagraph"/>
        <w:numPr>
          <w:ilvl w:val="2"/>
          <w:numId w:val="5"/>
        </w:numPr>
        <w:tabs>
          <w:tab w:val="left" w:pos="1813"/>
        </w:tabs>
        <w:spacing w:before="121" w:line="345" w:lineRule="auto"/>
        <w:ind w:left="1813" w:right="2945" w:hanging="851"/>
      </w:pPr>
      <w:r>
        <w:t>Current</w:t>
      </w:r>
      <w:r>
        <w:rPr>
          <w:spacing w:val="-9"/>
        </w:rPr>
        <w:t xml:space="preserve"> </w:t>
      </w:r>
      <w:r>
        <w:t>or</w:t>
      </w:r>
      <w:r>
        <w:rPr>
          <w:spacing w:val="-8"/>
        </w:rPr>
        <w:t xml:space="preserve"> </w:t>
      </w:r>
      <w:r>
        <w:t>proposed</w:t>
      </w:r>
      <w:r>
        <w:rPr>
          <w:spacing w:val="-9"/>
        </w:rPr>
        <w:t xml:space="preserve"> </w:t>
      </w:r>
      <w:r>
        <w:t>guidelines/rules/codes</w:t>
      </w:r>
      <w:r>
        <w:rPr>
          <w:spacing w:val="-9"/>
        </w:rPr>
        <w:t xml:space="preserve"> </w:t>
      </w:r>
      <w:r>
        <w:t>prepared</w:t>
      </w:r>
      <w:r>
        <w:rPr>
          <w:spacing w:val="-10"/>
        </w:rPr>
        <w:t xml:space="preserve"> </w:t>
      </w:r>
      <w:r>
        <w:t>by</w:t>
      </w:r>
      <w:r>
        <w:rPr>
          <w:spacing w:val="-8"/>
        </w:rPr>
        <w:t xml:space="preserve"> </w:t>
      </w:r>
      <w:r>
        <w:t>the COMMUNITY PHARMACY DERBYSHIRE:</w:t>
      </w:r>
    </w:p>
    <w:p w14:paraId="0D9955B5" w14:textId="77777777" w:rsidR="00E12AA8" w:rsidRDefault="006E4AEE">
      <w:pPr>
        <w:pStyle w:val="ListParagraph"/>
        <w:numPr>
          <w:ilvl w:val="3"/>
          <w:numId w:val="5"/>
        </w:numPr>
        <w:tabs>
          <w:tab w:val="left" w:pos="2197"/>
        </w:tabs>
        <w:spacing w:before="3"/>
        <w:ind w:left="2197" w:hanging="335"/>
      </w:pPr>
      <w:r>
        <w:t>scope</w:t>
      </w:r>
      <w:r>
        <w:rPr>
          <w:spacing w:val="-6"/>
        </w:rPr>
        <w:t xml:space="preserve"> </w:t>
      </w:r>
      <w:r>
        <w:t>of</w:t>
      </w:r>
      <w:r>
        <w:rPr>
          <w:spacing w:val="-4"/>
        </w:rPr>
        <w:t xml:space="preserve"> </w:t>
      </w:r>
      <w:r>
        <w:rPr>
          <w:spacing w:val="-2"/>
        </w:rPr>
        <w:t>guidelines/rules/codes;</w:t>
      </w:r>
    </w:p>
    <w:p w14:paraId="4E79C58A" w14:textId="77777777" w:rsidR="00E12AA8" w:rsidRDefault="006E4AEE">
      <w:pPr>
        <w:pStyle w:val="ListParagraph"/>
        <w:numPr>
          <w:ilvl w:val="3"/>
          <w:numId w:val="5"/>
        </w:numPr>
        <w:tabs>
          <w:tab w:val="left" w:pos="2158"/>
        </w:tabs>
        <w:spacing w:before="120"/>
        <w:ind w:left="2158" w:hanging="296"/>
      </w:pPr>
      <w:r>
        <w:t>amendments</w:t>
      </w:r>
      <w:r>
        <w:rPr>
          <w:spacing w:val="-11"/>
        </w:rPr>
        <w:t xml:space="preserve"> </w:t>
      </w:r>
      <w:r>
        <w:t>to</w:t>
      </w:r>
      <w:r>
        <w:rPr>
          <w:spacing w:val="-10"/>
        </w:rPr>
        <w:t xml:space="preserve"> </w:t>
      </w:r>
      <w:r>
        <w:t>current</w:t>
      </w:r>
      <w:r>
        <w:rPr>
          <w:spacing w:val="-11"/>
        </w:rPr>
        <w:t xml:space="preserve"> </w:t>
      </w:r>
      <w:r>
        <w:rPr>
          <w:spacing w:val="-2"/>
        </w:rPr>
        <w:t>guidelines/rules/codes</w:t>
      </w:r>
    </w:p>
    <w:p w14:paraId="309C0F3C" w14:textId="77777777" w:rsidR="00E12AA8" w:rsidRDefault="006E4AEE">
      <w:pPr>
        <w:pStyle w:val="ListParagraph"/>
        <w:numPr>
          <w:ilvl w:val="3"/>
          <w:numId w:val="5"/>
        </w:numPr>
        <w:tabs>
          <w:tab w:val="left" w:pos="2136"/>
        </w:tabs>
        <w:spacing w:before="118"/>
        <w:ind w:left="2136" w:hanging="274"/>
      </w:pPr>
      <w:r>
        <w:t>Compliance</w:t>
      </w:r>
      <w:r>
        <w:rPr>
          <w:spacing w:val="-10"/>
        </w:rPr>
        <w:t xml:space="preserve"> </w:t>
      </w:r>
      <w:r>
        <w:t>with</w:t>
      </w:r>
      <w:r>
        <w:rPr>
          <w:spacing w:val="-7"/>
        </w:rPr>
        <w:t xml:space="preserve"> </w:t>
      </w:r>
      <w:r>
        <w:t>such</w:t>
      </w:r>
      <w:r>
        <w:rPr>
          <w:spacing w:val="-7"/>
        </w:rPr>
        <w:t xml:space="preserve"> </w:t>
      </w:r>
      <w:r>
        <w:rPr>
          <w:spacing w:val="-2"/>
        </w:rPr>
        <w:t>guidelines/rules/codes.</w:t>
      </w:r>
    </w:p>
    <w:p w14:paraId="6E012AF0" w14:textId="77777777" w:rsidR="00E12AA8" w:rsidRDefault="006E4AEE">
      <w:pPr>
        <w:pStyle w:val="ListParagraph"/>
        <w:numPr>
          <w:ilvl w:val="0"/>
          <w:numId w:val="5"/>
        </w:numPr>
        <w:tabs>
          <w:tab w:val="left" w:pos="961"/>
        </w:tabs>
        <w:spacing w:before="119"/>
        <w:rPr>
          <w:b/>
        </w:rPr>
      </w:pPr>
      <w:r>
        <w:rPr>
          <w:b/>
          <w:color w:val="5B518E"/>
        </w:rPr>
        <w:t>Conducting</w:t>
      </w:r>
      <w:r>
        <w:rPr>
          <w:b/>
          <w:color w:val="5B518E"/>
          <w:spacing w:val="-12"/>
        </w:rPr>
        <w:t xml:space="preserve"> </w:t>
      </w:r>
      <w:r>
        <w:rPr>
          <w:b/>
          <w:color w:val="5B518E"/>
        </w:rPr>
        <w:t>the</w:t>
      </w:r>
      <w:r>
        <w:rPr>
          <w:b/>
          <w:color w:val="5B518E"/>
          <w:spacing w:val="-12"/>
        </w:rPr>
        <w:t xml:space="preserve"> </w:t>
      </w:r>
      <w:r>
        <w:rPr>
          <w:b/>
          <w:color w:val="5B518E"/>
          <w:spacing w:val="-2"/>
        </w:rPr>
        <w:t>meeting</w:t>
      </w:r>
    </w:p>
    <w:p w14:paraId="3DD93798" w14:textId="77777777" w:rsidR="00E12AA8" w:rsidRDefault="006E4AEE">
      <w:pPr>
        <w:pStyle w:val="ListParagraph"/>
        <w:numPr>
          <w:ilvl w:val="1"/>
          <w:numId w:val="5"/>
        </w:numPr>
        <w:tabs>
          <w:tab w:val="left" w:pos="961"/>
        </w:tabs>
        <w:spacing w:before="179"/>
        <w:ind w:left="961"/>
        <w:jc w:val="both"/>
      </w:pPr>
      <w:r>
        <w:t>Generally,</w:t>
      </w:r>
      <w:r>
        <w:rPr>
          <w:spacing w:val="-12"/>
        </w:rPr>
        <w:t xml:space="preserve"> </w:t>
      </w:r>
      <w:r>
        <w:t>minutes</w:t>
      </w:r>
      <w:r>
        <w:rPr>
          <w:spacing w:val="-10"/>
        </w:rPr>
        <w:t xml:space="preserve"> </w:t>
      </w:r>
      <w:r>
        <w:t>should</w:t>
      </w:r>
      <w:r>
        <w:rPr>
          <w:spacing w:val="-8"/>
        </w:rPr>
        <w:t xml:space="preserve"> </w:t>
      </w:r>
      <w:r>
        <w:t>be</w:t>
      </w:r>
      <w:r>
        <w:rPr>
          <w:spacing w:val="-10"/>
        </w:rPr>
        <w:t xml:space="preserve"> </w:t>
      </w:r>
      <w:r>
        <w:t>made</w:t>
      </w:r>
      <w:r>
        <w:rPr>
          <w:spacing w:val="-9"/>
        </w:rPr>
        <w:t xml:space="preserve"> </w:t>
      </w:r>
      <w:r>
        <w:t>recording</w:t>
      </w:r>
      <w:r>
        <w:rPr>
          <w:spacing w:val="-10"/>
        </w:rPr>
        <w:t xml:space="preserve"> </w:t>
      </w:r>
      <w:r>
        <w:t>all</w:t>
      </w:r>
      <w:r>
        <w:rPr>
          <w:spacing w:val="-9"/>
        </w:rPr>
        <w:t xml:space="preserve"> </w:t>
      </w:r>
      <w:r>
        <w:t>discussions</w:t>
      </w:r>
      <w:r>
        <w:rPr>
          <w:spacing w:val="-10"/>
        </w:rPr>
        <w:t xml:space="preserve"> </w:t>
      </w:r>
      <w:r>
        <w:t>during</w:t>
      </w:r>
      <w:r>
        <w:rPr>
          <w:spacing w:val="-9"/>
        </w:rPr>
        <w:t xml:space="preserve"> </w:t>
      </w:r>
      <w:r>
        <w:t>the</w:t>
      </w:r>
      <w:r>
        <w:rPr>
          <w:spacing w:val="-10"/>
        </w:rPr>
        <w:t xml:space="preserve"> </w:t>
      </w:r>
      <w:r>
        <w:rPr>
          <w:spacing w:val="-2"/>
        </w:rPr>
        <w:t>meeting;</w:t>
      </w:r>
    </w:p>
    <w:p w14:paraId="5136862E" w14:textId="77777777" w:rsidR="00E12AA8" w:rsidRDefault="006E4AEE">
      <w:pPr>
        <w:pStyle w:val="ListParagraph"/>
        <w:numPr>
          <w:ilvl w:val="1"/>
          <w:numId w:val="5"/>
        </w:numPr>
        <w:tabs>
          <w:tab w:val="left" w:pos="961"/>
        </w:tabs>
        <w:spacing w:before="119"/>
        <w:ind w:left="961" w:right="417"/>
        <w:jc w:val="both"/>
      </w:pPr>
      <w:r>
        <w:t xml:space="preserve">If a member wishes to clarify (for competition law compliance purposes) whether he/she can or cannot discuss a particular topic, or if any member has any doubts about an issue </w:t>
      </w:r>
      <w:r>
        <w:t>it would like to raise</w:t>
      </w:r>
      <w:r>
        <w:rPr>
          <w:spacing w:val="-10"/>
        </w:rPr>
        <w:t xml:space="preserve"> </w:t>
      </w:r>
      <w:r>
        <w:t>for</w:t>
      </w:r>
      <w:r>
        <w:rPr>
          <w:spacing w:val="-10"/>
        </w:rPr>
        <w:t xml:space="preserve"> </w:t>
      </w:r>
      <w:r>
        <w:t>discussion,</w:t>
      </w:r>
      <w:r>
        <w:rPr>
          <w:spacing w:val="-13"/>
        </w:rPr>
        <w:t xml:space="preserve"> </w:t>
      </w:r>
      <w:r>
        <w:t>this</w:t>
      </w:r>
      <w:r>
        <w:rPr>
          <w:spacing w:val="-9"/>
        </w:rPr>
        <w:t xml:space="preserve"> </w:t>
      </w:r>
      <w:r>
        <w:t>should</w:t>
      </w:r>
      <w:r>
        <w:rPr>
          <w:spacing w:val="-9"/>
        </w:rPr>
        <w:t xml:space="preserve"> </w:t>
      </w:r>
      <w:r>
        <w:t>be</w:t>
      </w:r>
      <w:r>
        <w:rPr>
          <w:spacing w:val="-10"/>
        </w:rPr>
        <w:t xml:space="preserve"> </w:t>
      </w:r>
      <w:r>
        <w:t>raised</w:t>
      </w:r>
      <w:r>
        <w:rPr>
          <w:spacing w:val="-10"/>
        </w:rPr>
        <w:t xml:space="preserve"> </w:t>
      </w:r>
      <w:r>
        <w:t>with</w:t>
      </w:r>
      <w:r>
        <w:rPr>
          <w:spacing w:val="-9"/>
        </w:rPr>
        <w:t xml:space="preserve"> </w:t>
      </w:r>
      <w:r>
        <w:t>the</w:t>
      </w:r>
      <w:r>
        <w:rPr>
          <w:spacing w:val="-11"/>
        </w:rPr>
        <w:t xml:space="preserve"> </w:t>
      </w:r>
      <w:r>
        <w:t>Chair</w:t>
      </w:r>
      <w:r>
        <w:rPr>
          <w:spacing w:val="-11"/>
        </w:rPr>
        <w:t xml:space="preserve"> </w:t>
      </w:r>
      <w:r>
        <w:t>of</w:t>
      </w:r>
      <w:r>
        <w:rPr>
          <w:spacing w:val="-9"/>
        </w:rPr>
        <w:t xml:space="preserve"> </w:t>
      </w:r>
      <w:r>
        <w:t>the</w:t>
      </w:r>
      <w:r>
        <w:rPr>
          <w:spacing w:val="-11"/>
        </w:rPr>
        <w:t xml:space="preserve"> </w:t>
      </w:r>
      <w:r>
        <w:t>meeting</w:t>
      </w:r>
      <w:r>
        <w:rPr>
          <w:spacing w:val="-11"/>
        </w:rPr>
        <w:t xml:space="preserve"> </w:t>
      </w:r>
      <w:r>
        <w:t>outside</w:t>
      </w:r>
      <w:r>
        <w:rPr>
          <w:spacing w:val="-10"/>
        </w:rPr>
        <w:t xml:space="preserve"> </w:t>
      </w:r>
      <w:r>
        <w:t>of</w:t>
      </w:r>
      <w:r>
        <w:rPr>
          <w:spacing w:val="-12"/>
        </w:rPr>
        <w:t xml:space="preserve"> </w:t>
      </w:r>
      <w:r>
        <w:t>the</w:t>
      </w:r>
      <w:r>
        <w:rPr>
          <w:spacing w:val="-7"/>
        </w:rPr>
        <w:t xml:space="preserve"> </w:t>
      </w:r>
      <w:r>
        <w:t>meeting</w:t>
      </w:r>
      <w:r>
        <w:rPr>
          <w:spacing w:val="-11"/>
        </w:rPr>
        <w:t xml:space="preserve"> </w:t>
      </w:r>
      <w:r>
        <w:t>prior to the issued being raised.</w:t>
      </w:r>
    </w:p>
    <w:p w14:paraId="33C662E3" w14:textId="77777777" w:rsidR="00E12AA8" w:rsidRDefault="006E4AEE">
      <w:pPr>
        <w:pStyle w:val="ListParagraph"/>
        <w:numPr>
          <w:ilvl w:val="1"/>
          <w:numId w:val="5"/>
        </w:numPr>
        <w:tabs>
          <w:tab w:val="left" w:pos="961"/>
        </w:tabs>
        <w:spacing w:before="122"/>
        <w:ind w:left="961"/>
        <w:jc w:val="both"/>
      </w:pPr>
      <w:r>
        <w:t>If</w:t>
      </w:r>
      <w:r>
        <w:rPr>
          <w:spacing w:val="-12"/>
        </w:rPr>
        <w:t xml:space="preserve"> </w:t>
      </w:r>
      <w:r>
        <w:t>any</w:t>
      </w:r>
      <w:r>
        <w:rPr>
          <w:spacing w:val="-10"/>
        </w:rPr>
        <w:t xml:space="preserve"> </w:t>
      </w:r>
      <w:r>
        <w:t>of</w:t>
      </w:r>
      <w:r>
        <w:rPr>
          <w:spacing w:val="-10"/>
        </w:rPr>
        <w:t xml:space="preserve"> </w:t>
      </w:r>
      <w:r>
        <w:t>the</w:t>
      </w:r>
      <w:r>
        <w:rPr>
          <w:spacing w:val="-10"/>
        </w:rPr>
        <w:t xml:space="preserve"> </w:t>
      </w:r>
      <w:r>
        <w:t>issues</w:t>
      </w:r>
      <w:r>
        <w:rPr>
          <w:spacing w:val="-11"/>
        </w:rPr>
        <w:t xml:space="preserve"> </w:t>
      </w:r>
      <w:r>
        <w:t>listed</w:t>
      </w:r>
      <w:r>
        <w:rPr>
          <w:spacing w:val="-8"/>
        </w:rPr>
        <w:t xml:space="preserve"> </w:t>
      </w:r>
      <w:r>
        <w:t>in</w:t>
      </w:r>
      <w:r>
        <w:rPr>
          <w:spacing w:val="-13"/>
        </w:rPr>
        <w:t xml:space="preserve"> </w:t>
      </w:r>
      <w:r>
        <w:t>3.1</w:t>
      </w:r>
      <w:r>
        <w:rPr>
          <w:spacing w:val="-10"/>
        </w:rPr>
        <w:t xml:space="preserve"> </w:t>
      </w:r>
      <w:r>
        <w:t>below</w:t>
      </w:r>
      <w:r>
        <w:rPr>
          <w:spacing w:val="-8"/>
        </w:rPr>
        <w:t xml:space="preserve"> </w:t>
      </w:r>
      <w:r>
        <w:t>are</w:t>
      </w:r>
      <w:r>
        <w:rPr>
          <w:spacing w:val="-12"/>
        </w:rPr>
        <w:t xml:space="preserve"> </w:t>
      </w:r>
      <w:r>
        <w:t>raised,</w:t>
      </w:r>
      <w:r>
        <w:rPr>
          <w:spacing w:val="-11"/>
        </w:rPr>
        <w:t xml:space="preserve"> </w:t>
      </w:r>
      <w:r>
        <w:t>the</w:t>
      </w:r>
      <w:r>
        <w:rPr>
          <w:spacing w:val="-10"/>
        </w:rPr>
        <w:t xml:space="preserve"> </w:t>
      </w:r>
      <w:r>
        <w:t>discussion</w:t>
      </w:r>
      <w:r>
        <w:rPr>
          <w:spacing w:val="-12"/>
        </w:rPr>
        <w:t xml:space="preserve"> </w:t>
      </w:r>
      <w:r>
        <w:t>should</w:t>
      </w:r>
      <w:r>
        <w:rPr>
          <w:spacing w:val="-10"/>
        </w:rPr>
        <w:t xml:space="preserve"> </w:t>
      </w:r>
      <w:r>
        <w:t>be</w:t>
      </w:r>
      <w:r>
        <w:rPr>
          <w:spacing w:val="-8"/>
        </w:rPr>
        <w:t xml:space="preserve"> </w:t>
      </w:r>
      <w:r>
        <w:t>terminated</w:t>
      </w:r>
      <w:r>
        <w:rPr>
          <w:spacing w:val="-9"/>
        </w:rPr>
        <w:t xml:space="preserve"> </w:t>
      </w:r>
      <w:r>
        <w:rPr>
          <w:spacing w:val="-2"/>
        </w:rPr>
        <w:t>immediately.</w:t>
      </w:r>
    </w:p>
    <w:p w14:paraId="5CCC5F93" w14:textId="77777777" w:rsidR="00E12AA8" w:rsidRDefault="006E4AEE">
      <w:pPr>
        <w:pStyle w:val="ListParagraph"/>
        <w:numPr>
          <w:ilvl w:val="0"/>
          <w:numId w:val="5"/>
        </w:numPr>
        <w:tabs>
          <w:tab w:val="left" w:pos="961"/>
        </w:tabs>
        <w:spacing w:before="119"/>
        <w:ind w:hanging="849"/>
        <w:jc w:val="both"/>
        <w:rPr>
          <w:b/>
        </w:rPr>
      </w:pPr>
      <w:r>
        <w:rPr>
          <w:b/>
          <w:color w:val="5B518E"/>
          <w:spacing w:val="-2"/>
        </w:rPr>
        <w:t>Discussions</w:t>
      </w:r>
      <w:r>
        <w:rPr>
          <w:b/>
          <w:color w:val="5B518E"/>
        </w:rPr>
        <w:t xml:space="preserve"> </w:t>
      </w:r>
      <w:r>
        <w:rPr>
          <w:b/>
          <w:color w:val="5B518E"/>
          <w:spacing w:val="-2"/>
        </w:rPr>
        <w:t>during</w:t>
      </w:r>
      <w:r>
        <w:rPr>
          <w:b/>
          <w:color w:val="5B518E"/>
          <w:spacing w:val="1"/>
        </w:rPr>
        <w:t xml:space="preserve"> </w:t>
      </w:r>
      <w:r>
        <w:rPr>
          <w:b/>
          <w:color w:val="5B518E"/>
          <w:spacing w:val="-2"/>
        </w:rPr>
        <w:t>the</w:t>
      </w:r>
      <w:r>
        <w:rPr>
          <w:b/>
          <w:color w:val="5B518E"/>
          <w:spacing w:val="-1"/>
        </w:rPr>
        <w:t xml:space="preserve"> </w:t>
      </w:r>
      <w:r>
        <w:rPr>
          <w:b/>
          <w:color w:val="5B518E"/>
          <w:spacing w:val="-2"/>
        </w:rPr>
        <w:t>meeting</w:t>
      </w:r>
    </w:p>
    <w:p w14:paraId="277B84B0" w14:textId="77777777" w:rsidR="00E12AA8" w:rsidRDefault="006E4AEE">
      <w:pPr>
        <w:pStyle w:val="ListParagraph"/>
        <w:numPr>
          <w:ilvl w:val="1"/>
          <w:numId w:val="5"/>
        </w:numPr>
        <w:tabs>
          <w:tab w:val="left" w:pos="961"/>
        </w:tabs>
        <w:spacing w:before="177"/>
        <w:ind w:left="961" w:right="375" w:hanging="851"/>
        <w:jc w:val="both"/>
      </w:pPr>
      <w:r>
        <w:t>Where members (at the meeting) include actual or potential competitors, they should not discuss their own or their competitors’ commercial strategy or any matter which would be considered commercially sensitive.</w:t>
      </w:r>
      <w:r>
        <w:rPr>
          <w:spacing w:val="40"/>
        </w:rPr>
        <w:t xml:space="preserve"> </w:t>
      </w:r>
      <w:r>
        <w:t>Subjects to avoid are:</w:t>
      </w:r>
    </w:p>
    <w:p w14:paraId="489E1832" w14:textId="77777777" w:rsidR="00E12AA8" w:rsidRDefault="006E4AEE">
      <w:pPr>
        <w:pStyle w:val="ListParagraph"/>
        <w:numPr>
          <w:ilvl w:val="2"/>
          <w:numId w:val="5"/>
        </w:numPr>
        <w:tabs>
          <w:tab w:val="left" w:pos="1809"/>
          <w:tab w:val="left" w:pos="1813"/>
        </w:tabs>
        <w:spacing w:before="120"/>
        <w:ind w:left="1813" w:right="370" w:hanging="851"/>
        <w:jc w:val="both"/>
      </w:pPr>
      <w:r>
        <w:t>Individual commercial policies of those companies present - this includes historical, current or future policy where it is not in the public domain and participants should not question other participants about such policy;</w:t>
      </w:r>
    </w:p>
    <w:p w14:paraId="74132235" w14:textId="77777777" w:rsidR="00E12AA8" w:rsidRDefault="006E4AEE">
      <w:pPr>
        <w:pStyle w:val="ListParagraph"/>
        <w:numPr>
          <w:ilvl w:val="2"/>
          <w:numId w:val="5"/>
        </w:numPr>
        <w:tabs>
          <w:tab w:val="left" w:pos="1809"/>
          <w:tab w:val="left" w:pos="1813"/>
        </w:tabs>
        <w:spacing w:before="120"/>
        <w:ind w:left="1813" w:right="417" w:hanging="851"/>
        <w:jc w:val="both"/>
      </w:pPr>
      <w:r>
        <w:t>Any commercial difficulties faced</w:t>
      </w:r>
      <w:r>
        <w:t xml:space="preserve"> by the participants other than in very general terms - for</w:t>
      </w:r>
      <w:r>
        <w:rPr>
          <w:spacing w:val="-8"/>
        </w:rPr>
        <w:t xml:space="preserve"> </w:t>
      </w:r>
      <w:r>
        <w:t>example,</w:t>
      </w:r>
      <w:r>
        <w:rPr>
          <w:spacing w:val="-8"/>
        </w:rPr>
        <w:t xml:space="preserve"> </w:t>
      </w:r>
      <w:r>
        <w:t>members</w:t>
      </w:r>
      <w:r>
        <w:rPr>
          <w:spacing w:val="-10"/>
        </w:rPr>
        <w:t xml:space="preserve"> </w:t>
      </w:r>
      <w:r>
        <w:t>may</w:t>
      </w:r>
      <w:r>
        <w:rPr>
          <w:spacing w:val="-10"/>
        </w:rPr>
        <w:t xml:space="preserve"> </w:t>
      </w:r>
      <w:r>
        <w:t>express</w:t>
      </w:r>
      <w:r>
        <w:rPr>
          <w:spacing w:val="-9"/>
        </w:rPr>
        <w:t xml:space="preserve"> </w:t>
      </w:r>
      <w:r>
        <w:t>their</w:t>
      </w:r>
      <w:r>
        <w:rPr>
          <w:spacing w:val="-9"/>
        </w:rPr>
        <w:t xml:space="preserve"> </w:t>
      </w:r>
      <w:r>
        <w:t>general</w:t>
      </w:r>
      <w:r>
        <w:rPr>
          <w:spacing w:val="-9"/>
        </w:rPr>
        <w:t xml:space="preserve"> </w:t>
      </w:r>
      <w:r>
        <w:t>concern</w:t>
      </w:r>
      <w:r>
        <w:rPr>
          <w:spacing w:val="-10"/>
        </w:rPr>
        <w:t xml:space="preserve"> </w:t>
      </w:r>
      <w:r>
        <w:t>at</w:t>
      </w:r>
      <w:r>
        <w:rPr>
          <w:spacing w:val="-8"/>
        </w:rPr>
        <w:t xml:space="preserve"> </w:t>
      </w:r>
      <w:r>
        <w:t>rising</w:t>
      </w:r>
      <w:r>
        <w:rPr>
          <w:spacing w:val="-9"/>
        </w:rPr>
        <w:t xml:space="preserve"> </w:t>
      </w:r>
      <w:r>
        <w:t>costs</w:t>
      </w:r>
      <w:r>
        <w:rPr>
          <w:spacing w:val="-9"/>
        </w:rPr>
        <w:t xml:space="preserve"> </w:t>
      </w:r>
      <w:r>
        <w:t>or</w:t>
      </w:r>
      <w:r>
        <w:rPr>
          <w:spacing w:val="-11"/>
        </w:rPr>
        <w:t xml:space="preserve"> </w:t>
      </w:r>
      <w:r>
        <w:t>overheads</w:t>
      </w:r>
      <w:r>
        <w:rPr>
          <w:spacing w:val="-7"/>
        </w:rPr>
        <w:t xml:space="preserve"> </w:t>
      </w:r>
      <w:r>
        <w:t xml:space="preserve">but should not disclose the impact of those costs on their profit margins or other financial </w:t>
      </w:r>
      <w:r>
        <w:rPr>
          <w:spacing w:val="-2"/>
        </w:rPr>
        <w:t>figures;</w:t>
      </w:r>
    </w:p>
    <w:p w14:paraId="1D14489D" w14:textId="77777777" w:rsidR="00E12AA8" w:rsidRDefault="006E4AEE">
      <w:pPr>
        <w:pStyle w:val="ListParagraph"/>
        <w:numPr>
          <w:ilvl w:val="2"/>
          <w:numId w:val="5"/>
        </w:numPr>
        <w:tabs>
          <w:tab w:val="left" w:pos="1810"/>
          <w:tab w:val="left" w:pos="1814"/>
        </w:tabs>
        <w:spacing w:before="118"/>
        <w:ind w:left="1814" w:right="414" w:hanging="851"/>
        <w:jc w:val="both"/>
      </w:pPr>
      <w:r>
        <w:t>Any proposal d</w:t>
      </w:r>
      <w:r>
        <w:t>iscussing any coordinated commercial conduct between participants (for instance relating to pricing, distribution or arrangements with customers);</w:t>
      </w:r>
    </w:p>
    <w:p w14:paraId="2E325E2B" w14:textId="77777777" w:rsidR="00E12AA8" w:rsidRDefault="006E4AEE">
      <w:pPr>
        <w:pStyle w:val="ListParagraph"/>
        <w:numPr>
          <w:ilvl w:val="2"/>
          <w:numId w:val="5"/>
        </w:numPr>
        <w:tabs>
          <w:tab w:val="left" w:pos="1809"/>
          <w:tab w:val="left" w:pos="1813"/>
        </w:tabs>
        <w:spacing w:before="120"/>
        <w:ind w:left="1813" w:right="417" w:hanging="851"/>
        <w:jc w:val="both"/>
      </w:pPr>
      <w:r>
        <w:t>Any request made by one participant (or discussion) asking other members to stop any particular commercial co</w:t>
      </w:r>
      <w:r>
        <w:t>nduct or relationships;</w:t>
      </w:r>
    </w:p>
    <w:p w14:paraId="5D5354C3" w14:textId="77777777" w:rsidR="00E12AA8" w:rsidRDefault="006E4AEE">
      <w:pPr>
        <w:pStyle w:val="ListParagraph"/>
        <w:numPr>
          <w:ilvl w:val="2"/>
          <w:numId w:val="5"/>
        </w:numPr>
        <w:tabs>
          <w:tab w:val="left" w:pos="1808"/>
          <w:tab w:val="left" w:pos="1812"/>
        </w:tabs>
        <w:spacing w:before="120"/>
        <w:ind w:left="1812" w:right="414" w:hanging="851"/>
        <w:jc w:val="both"/>
      </w:pPr>
      <w:r>
        <w:rPr>
          <w:spacing w:val="-2"/>
        </w:rPr>
        <w:t>The sharing</w:t>
      </w:r>
      <w:r>
        <w:rPr>
          <w:spacing w:val="-8"/>
        </w:rPr>
        <w:t xml:space="preserve"> </w:t>
      </w:r>
      <w:r>
        <w:rPr>
          <w:spacing w:val="-2"/>
        </w:rPr>
        <w:t>of commercially sensitive</w:t>
      </w:r>
      <w:r>
        <w:rPr>
          <w:spacing w:val="-3"/>
        </w:rPr>
        <w:t xml:space="preserve"> </w:t>
      </w:r>
      <w:r>
        <w:rPr>
          <w:spacing w:val="-2"/>
        </w:rPr>
        <w:t>information</w:t>
      </w:r>
      <w:r>
        <w:rPr>
          <w:spacing w:val="-4"/>
        </w:rPr>
        <w:t xml:space="preserve"> </w:t>
      </w:r>
      <w:r>
        <w:rPr>
          <w:spacing w:val="-2"/>
        </w:rPr>
        <w:t>(verbally and</w:t>
      </w:r>
      <w:r>
        <w:rPr>
          <w:spacing w:val="-3"/>
        </w:rPr>
        <w:t xml:space="preserve"> </w:t>
      </w:r>
      <w:r>
        <w:rPr>
          <w:spacing w:val="-2"/>
        </w:rPr>
        <w:t>in</w:t>
      </w:r>
      <w:r>
        <w:rPr>
          <w:spacing w:val="-4"/>
        </w:rPr>
        <w:t xml:space="preserve"> </w:t>
      </w:r>
      <w:r>
        <w:rPr>
          <w:spacing w:val="-2"/>
        </w:rPr>
        <w:t>writing) –</w:t>
      </w:r>
      <w:r>
        <w:rPr>
          <w:spacing w:val="-3"/>
        </w:rPr>
        <w:t xml:space="preserve"> </w:t>
      </w:r>
      <w:r>
        <w:rPr>
          <w:spacing w:val="-2"/>
        </w:rPr>
        <w:t>including</w:t>
      </w:r>
      <w:r>
        <w:rPr>
          <w:spacing w:val="-4"/>
        </w:rPr>
        <w:t xml:space="preserve"> </w:t>
      </w:r>
      <w:r>
        <w:rPr>
          <w:spacing w:val="-2"/>
        </w:rPr>
        <w:t xml:space="preserve">(but </w:t>
      </w:r>
      <w:r>
        <w:t>is not limited to);</w:t>
      </w:r>
    </w:p>
    <w:p w14:paraId="60E79F12" w14:textId="77777777" w:rsidR="00E12AA8" w:rsidRDefault="006E4AEE">
      <w:pPr>
        <w:pStyle w:val="ListParagraph"/>
        <w:numPr>
          <w:ilvl w:val="3"/>
          <w:numId w:val="5"/>
        </w:numPr>
        <w:tabs>
          <w:tab w:val="left" w:pos="2663"/>
        </w:tabs>
        <w:spacing w:before="120"/>
      </w:pPr>
      <w:r>
        <w:t>Pricing</w:t>
      </w:r>
      <w:r>
        <w:rPr>
          <w:spacing w:val="-11"/>
        </w:rPr>
        <w:t xml:space="preserve"> </w:t>
      </w:r>
      <w:r>
        <w:rPr>
          <w:spacing w:val="-2"/>
        </w:rPr>
        <w:t>terms;</w:t>
      </w:r>
    </w:p>
    <w:p w14:paraId="30CE5466" w14:textId="77777777" w:rsidR="00E12AA8" w:rsidRDefault="006E4AEE">
      <w:pPr>
        <w:pStyle w:val="ListParagraph"/>
        <w:numPr>
          <w:ilvl w:val="3"/>
          <w:numId w:val="5"/>
        </w:numPr>
        <w:tabs>
          <w:tab w:val="left" w:pos="2663"/>
        </w:tabs>
        <w:spacing w:before="120"/>
      </w:pPr>
      <w:r>
        <w:t>Current</w:t>
      </w:r>
      <w:r>
        <w:rPr>
          <w:spacing w:val="-9"/>
        </w:rPr>
        <w:t xml:space="preserve"> </w:t>
      </w:r>
      <w:r>
        <w:t>terms</w:t>
      </w:r>
      <w:r>
        <w:rPr>
          <w:spacing w:val="-9"/>
        </w:rPr>
        <w:t xml:space="preserve"> </w:t>
      </w:r>
      <w:r>
        <w:t>and</w:t>
      </w:r>
      <w:r>
        <w:rPr>
          <w:spacing w:val="-8"/>
        </w:rPr>
        <w:t xml:space="preserve"> </w:t>
      </w:r>
      <w:r>
        <w:t>conditions</w:t>
      </w:r>
      <w:r>
        <w:rPr>
          <w:spacing w:val="-9"/>
        </w:rPr>
        <w:t xml:space="preserve"> </w:t>
      </w:r>
      <w:r>
        <w:t>of</w:t>
      </w:r>
      <w:r>
        <w:rPr>
          <w:spacing w:val="-8"/>
        </w:rPr>
        <w:t xml:space="preserve"> </w:t>
      </w:r>
      <w:r>
        <w:t>supply</w:t>
      </w:r>
      <w:r>
        <w:rPr>
          <w:spacing w:val="-10"/>
        </w:rPr>
        <w:t xml:space="preserve"> </w:t>
      </w:r>
      <w:r>
        <w:rPr>
          <w:spacing w:val="-2"/>
        </w:rPr>
        <w:t>trade;</w:t>
      </w:r>
    </w:p>
    <w:p w14:paraId="7688A53E" w14:textId="77777777" w:rsidR="00E12AA8" w:rsidRDefault="006E4AEE">
      <w:pPr>
        <w:pStyle w:val="ListParagraph"/>
        <w:numPr>
          <w:ilvl w:val="3"/>
          <w:numId w:val="5"/>
        </w:numPr>
        <w:tabs>
          <w:tab w:val="left" w:pos="2664"/>
        </w:tabs>
        <w:spacing w:before="121"/>
        <w:ind w:left="2664" w:hanging="851"/>
      </w:pPr>
      <w:r>
        <w:t>Details</w:t>
      </w:r>
      <w:r>
        <w:rPr>
          <w:spacing w:val="-13"/>
        </w:rPr>
        <w:t xml:space="preserve"> </w:t>
      </w:r>
      <w:r>
        <w:t>of</w:t>
      </w:r>
      <w:r>
        <w:rPr>
          <w:spacing w:val="-12"/>
        </w:rPr>
        <w:t xml:space="preserve"> </w:t>
      </w:r>
      <w:r>
        <w:t>the</w:t>
      </w:r>
      <w:r>
        <w:rPr>
          <w:spacing w:val="-11"/>
        </w:rPr>
        <w:t xml:space="preserve"> </w:t>
      </w:r>
      <w:r>
        <w:t>commercial</w:t>
      </w:r>
      <w:r>
        <w:rPr>
          <w:spacing w:val="-10"/>
        </w:rPr>
        <w:t xml:space="preserve"> </w:t>
      </w:r>
      <w:r>
        <w:t>arrangements</w:t>
      </w:r>
      <w:r>
        <w:rPr>
          <w:spacing w:val="-11"/>
        </w:rPr>
        <w:t xml:space="preserve"> </w:t>
      </w:r>
      <w:r>
        <w:t>with</w:t>
      </w:r>
      <w:r>
        <w:rPr>
          <w:spacing w:val="-10"/>
        </w:rPr>
        <w:t xml:space="preserve"> </w:t>
      </w:r>
      <w:r>
        <w:t>customers</w:t>
      </w:r>
      <w:r>
        <w:rPr>
          <w:spacing w:val="-11"/>
        </w:rPr>
        <w:t xml:space="preserve"> </w:t>
      </w:r>
      <w:r>
        <w:t>or</w:t>
      </w:r>
      <w:r>
        <w:rPr>
          <w:spacing w:val="-12"/>
        </w:rPr>
        <w:t xml:space="preserve"> </w:t>
      </w:r>
      <w:r>
        <w:rPr>
          <w:spacing w:val="-2"/>
        </w:rPr>
        <w:t>suppliers;</w:t>
      </w:r>
    </w:p>
    <w:p w14:paraId="733833B5" w14:textId="77777777" w:rsidR="00E12AA8" w:rsidRDefault="006E4AEE">
      <w:pPr>
        <w:pStyle w:val="ListParagraph"/>
        <w:numPr>
          <w:ilvl w:val="3"/>
          <w:numId w:val="5"/>
        </w:numPr>
        <w:tabs>
          <w:tab w:val="left" w:pos="2664"/>
        </w:tabs>
        <w:spacing w:before="119"/>
        <w:ind w:left="2664" w:hanging="851"/>
      </w:pPr>
      <w:r>
        <w:t>Sales</w:t>
      </w:r>
      <w:r>
        <w:rPr>
          <w:spacing w:val="-7"/>
        </w:rPr>
        <w:t xml:space="preserve"> </w:t>
      </w:r>
      <w:r>
        <w:rPr>
          <w:spacing w:val="-2"/>
        </w:rPr>
        <w:t>information;</w:t>
      </w:r>
    </w:p>
    <w:p w14:paraId="4E248E14" w14:textId="77777777" w:rsidR="00E12AA8" w:rsidRDefault="006E4AEE">
      <w:pPr>
        <w:pStyle w:val="ListParagraph"/>
        <w:numPr>
          <w:ilvl w:val="2"/>
          <w:numId w:val="5"/>
        </w:numPr>
        <w:tabs>
          <w:tab w:val="left" w:pos="1813"/>
        </w:tabs>
        <w:spacing w:before="121"/>
        <w:ind w:left="1813" w:hanging="852"/>
      </w:pPr>
      <w:r>
        <w:t>Making</w:t>
      </w:r>
      <w:r>
        <w:rPr>
          <w:spacing w:val="-9"/>
        </w:rPr>
        <w:t xml:space="preserve"> </w:t>
      </w:r>
      <w:r>
        <w:t>any</w:t>
      </w:r>
      <w:r>
        <w:rPr>
          <w:spacing w:val="-8"/>
        </w:rPr>
        <w:t xml:space="preserve"> </w:t>
      </w:r>
      <w:r>
        <w:t>allegation</w:t>
      </w:r>
      <w:r>
        <w:rPr>
          <w:spacing w:val="-7"/>
        </w:rPr>
        <w:t xml:space="preserve"> </w:t>
      </w:r>
      <w:r>
        <w:t>as</w:t>
      </w:r>
      <w:r>
        <w:rPr>
          <w:spacing w:val="-9"/>
        </w:rPr>
        <w:t xml:space="preserve"> </w:t>
      </w:r>
      <w:r>
        <w:t>to</w:t>
      </w:r>
      <w:r>
        <w:rPr>
          <w:spacing w:val="-7"/>
        </w:rPr>
        <w:t xml:space="preserve"> </w:t>
      </w:r>
      <w:r>
        <w:t>the</w:t>
      </w:r>
      <w:r>
        <w:rPr>
          <w:spacing w:val="-8"/>
        </w:rPr>
        <w:t xml:space="preserve"> </w:t>
      </w:r>
      <w:r>
        <w:t>commercial</w:t>
      </w:r>
      <w:r>
        <w:rPr>
          <w:spacing w:val="-8"/>
        </w:rPr>
        <w:t xml:space="preserve"> </w:t>
      </w:r>
      <w:r>
        <w:t>conduct</w:t>
      </w:r>
      <w:r>
        <w:rPr>
          <w:spacing w:val="-8"/>
        </w:rPr>
        <w:t xml:space="preserve"> </w:t>
      </w:r>
      <w:r>
        <w:t>of</w:t>
      </w:r>
      <w:r>
        <w:rPr>
          <w:spacing w:val="-8"/>
        </w:rPr>
        <w:t xml:space="preserve"> </w:t>
      </w:r>
      <w:r>
        <w:rPr>
          <w:spacing w:val="-2"/>
        </w:rPr>
        <w:t>others.</w:t>
      </w:r>
    </w:p>
    <w:p w14:paraId="6B6B81AF" w14:textId="77777777" w:rsidR="00E12AA8" w:rsidRDefault="006E4AEE">
      <w:pPr>
        <w:pStyle w:val="ListParagraph"/>
        <w:numPr>
          <w:ilvl w:val="1"/>
          <w:numId w:val="5"/>
        </w:numPr>
        <w:tabs>
          <w:tab w:val="left" w:pos="961"/>
        </w:tabs>
        <w:spacing w:before="118"/>
        <w:ind w:left="961" w:right="375"/>
        <w:jc w:val="both"/>
      </w:pPr>
      <w:r>
        <w:t>To the extent that any information is shared between participants, such information should be general, non-specific and where appropriate,</w:t>
      </w:r>
      <w:r>
        <w:rPr>
          <w:spacing w:val="-1"/>
        </w:rPr>
        <w:t xml:space="preserve"> </w:t>
      </w:r>
      <w:r>
        <w:t>should</w:t>
      </w:r>
      <w:r>
        <w:rPr>
          <w:spacing w:val="-3"/>
        </w:rPr>
        <w:t xml:space="preserve"> </w:t>
      </w:r>
      <w:r>
        <w:t>be historical and made anonymous to ensure that the information is not commercially sensitive and cannot be at</w:t>
      </w:r>
      <w:r>
        <w:t>tributed to any participants.</w:t>
      </w:r>
    </w:p>
    <w:p w14:paraId="165B1069" w14:textId="77777777" w:rsidR="00E12AA8" w:rsidRDefault="006E4AEE">
      <w:pPr>
        <w:pStyle w:val="ListParagraph"/>
        <w:numPr>
          <w:ilvl w:val="0"/>
          <w:numId w:val="5"/>
        </w:numPr>
        <w:tabs>
          <w:tab w:val="left" w:pos="961"/>
        </w:tabs>
        <w:spacing w:before="119"/>
        <w:jc w:val="both"/>
        <w:rPr>
          <w:b/>
        </w:rPr>
      </w:pPr>
      <w:r>
        <w:rPr>
          <w:b/>
          <w:color w:val="5B518E"/>
        </w:rPr>
        <w:t>Outcomes</w:t>
      </w:r>
      <w:r>
        <w:rPr>
          <w:b/>
          <w:color w:val="5B518E"/>
          <w:spacing w:val="-7"/>
        </w:rPr>
        <w:t xml:space="preserve"> </w:t>
      </w:r>
      <w:r>
        <w:rPr>
          <w:b/>
          <w:color w:val="5B518E"/>
        </w:rPr>
        <w:t>of</w:t>
      </w:r>
      <w:r>
        <w:rPr>
          <w:b/>
          <w:color w:val="5B518E"/>
          <w:spacing w:val="-8"/>
        </w:rPr>
        <w:t xml:space="preserve"> </w:t>
      </w:r>
      <w:r>
        <w:rPr>
          <w:b/>
          <w:color w:val="5B518E"/>
        </w:rPr>
        <w:t>the</w:t>
      </w:r>
      <w:r>
        <w:rPr>
          <w:b/>
          <w:color w:val="5B518E"/>
          <w:spacing w:val="-8"/>
        </w:rPr>
        <w:t xml:space="preserve"> </w:t>
      </w:r>
      <w:r>
        <w:rPr>
          <w:b/>
          <w:color w:val="5B518E"/>
          <w:spacing w:val="-2"/>
        </w:rPr>
        <w:t>meeting</w:t>
      </w:r>
    </w:p>
    <w:p w14:paraId="3E914D1C" w14:textId="77777777" w:rsidR="00E12AA8" w:rsidRDefault="006E4AEE">
      <w:pPr>
        <w:pStyle w:val="ListParagraph"/>
        <w:numPr>
          <w:ilvl w:val="1"/>
          <w:numId w:val="5"/>
        </w:numPr>
        <w:tabs>
          <w:tab w:val="left" w:pos="962"/>
        </w:tabs>
        <w:spacing w:before="121"/>
        <w:ind w:right="367" w:hanging="851"/>
        <w:jc w:val="both"/>
        <w:rPr>
          <w:sz w:val="20"/>
        </w:rPr>
      </w:pPr>
      <w:r>
        <w:t>Minutes</w:t>
      </w:r>
      <w:r>
        <w:rPr>
          <w:spacing w:val="-4"/>
        </w:rPr>
        <w:t xml:space="preserve"> </w:t>
      </w:r>
      <w:r>
        <w:t>of</w:t>
      </w:r>
      <w:r>
        <w:rPr>
          <w:spacing w:val="-5"/>
        </w:rPr>
        <w:t xml:space="preserve"> </w:t>
      </w:r>
      <w:r>
        <w:t>the</w:t>
      </w:r>
      <w:r>
        <w:rPr>
          <w:spacing w:val="-6"/>
        </w:rPr>
        <w:t xml:space="preserve"> </w:t>
      </w:r>
      <w:r>
        <w:t>meeting</w:t>
      </w:r>
      <w:r>
        <w:rPr>
          <w:spacing w:val="-5"/>
        </w:rPr>
        <w:t xml:space="preserve"> </w:t>
      </w:r>
      <w:r>
        <w:t>should</w:t>
      </w:r>
      <w:r>
        <w:rPr>
          <w:spacing w:val="-3"/>
        </w:rPr>
        <w:t xml:space="preserve"> </w:t>
      </w:r>
      <w:r>
        <w:t>be</w:t>
      </w:r>
      <w:r>
        <w:rPr>
          <w:spacing w:val="-4"/>
        </w:rPr>
        <w:t xml:space="preserve"> </w:t>
      </w:r>
      <w:r>
        <w:t>prepared</w:t>
      </w:r>
      <w:r>
        <w:rPr>
          <w:spacing w:val="-3"/>
        </w:rPr>
        <w:t xml:space="preserve"> </w:t>
      </w:r>
      <w:r>
        <w:t>and</w:t>
      </w:r>
      <w:r>
        <w:rPr>
          <w:spacing w:val="-3"/>
        </w:rPr>
        <w:t xml:space="preserve"> </w:t>
      </w:r>
      <w:r>
        <w:t>circulated</w:t>
      </w:r>
      <w:r>
        <w:rPr>
          <w:spacing w:val="-3"/>
        </w:rPr>
        <w:t xml:space="preserve"> </w:t>
      </w:r>
      <w:r>
        <w:t>to</w:t>
      </w:r>
      <w:r>
        <w:rPr>
          <w:spacing w:val="-3"/>
        </w:rPr>
        <w:t xml:space="preserve"> </w:t>
      </w:r>
      <w:r>
        <w:t>attendees.</w:t>
      </w:r>
      <w:r>
        <w:rPr>
          <w:spacing w:val="40"/>
        </w:rPr>
        <w:t xml:space="preserve"> </w:t>
      </w:r>
      <w:r>
        <w:t>Note</w:t>
      </w:r>
      <w:r>
        <w:rPr>
          <w:spacing w:val="-3"/>
        </w:rPr>
        <w:t xml:space="preserve"> </w:t>
      </w:r>
      <w:r>
        <w:t>that</w:t>
      </w:r>
      <w:r>
        <w:rPr>
          <w:spacing w:val="-3"/>
        </w:rPr>
        <w:t xml:space="preserve"> </w:t>
      </w:r>
      <w:r>
        <w:t>any</w:t>
      </w:r>
      <w:r>
        <w:rPr>
          <w:spacing w:val="-1"/>
        </w:rPr>
        <w:t xml:space="preserve"> </w:t>
      </w:r>
      <w:r>
        <w:t>decision</w:t>
      </w:r>
      <w:r>
        <w:rPr>
          <w:spacing w:val="-6"/>
        </w:rPr>
        <w:t xml:space="preserve"> </w:t>
      </w:r>
      <w:r>
        <w:t>or recommendation made at a COMMUNITY PHARMACY DERBYSHIRE meeting, however informal, can be subject to competition law and could constitute a potentially anti-competitive</w:t>
      </w:r>
      <w:r>
        <w:rPr>
          <w:spacing w:val="-1"/>
        </w:rPr>
        <w:t xml:space="preserve"> </w:t>
      </w:r>
      <w:r>
        <w:t>agreement.</w:t>
      </w:r>
    </w:p>
    <w:p w14:paraId="6747F127" w14:textId="77777777" w:rsidR="00E12AA8" w:rsidRDefault="00E12AA8">
      <w:pPr>
        <w:jc w:val="both"/>
        <w:rPr>
          <w:sz w:val="20"/>
        </w:rPr>
        <w:sectPr w:rsidR="00E12AA8">
          <w:pgSz w:w="11910" w:h="16840"/>
          <w:pgMar w:top="1320" w:right="740" w:bottom="480" w:left="1020" w:header="0" w:footer="292" w:gutter="0"/>
          <w:cols w:space="720"/>
        </w:sectPr>
      </w:pPr>
    </w:p>
    <w:p w14:paraId="4DFB5808" w14:textId="77777777" w:rsidR="00E12AA8" w:rsidRDefault="006E4AEE">
      <w:pPr>
        <w:pStyle w:val="Heading1"/>
      </w:pPr>
      <w:r>
        <w:rPr>
          <w:color w:val="5B518E"/>
        </w:rPr>
        <w:lastRenderedPageBreak/>
        <w:t>Governance</w:t>
      </w:r>
      <w:r>
        <w:rPr>
          <w:color w:val="5B518E"/>
          <w:spacing w:val="-13"/>
        </w:rPr>
        <w:t xml:space="preserve"> </w:t>
      </w:r>
      <w:r>
        <w:rPr>
          <w:color w:val="5B518E"/>
        </w:rPr>
        <w:t>-</w:t>
      </w:r>
      <w:r>
        <w:rPr>
          <w:color w:val="5B518E"/>
          <w:spacing w:val="-14"/>
        </w:rPr>
        <w:t xml:space="preserve"> </w:t>
      </w:r>
      <w:r>
        <w:rPr>
          <w:color w:val="5B518E"/>
        </w:rPr>
        <w:t>COMMUNITY</w:t>
      </w:r>
      <w:r>
        <w:rPr>
          <w:color w:val="5B518E"/>
          <w:spacing w:val="-13"/>
        </w:rPr>
        <w:t xml:space="preserve"> </w:t>
      </w:r>
      <w:r>
        <w:rPr>
          <w:color w:val="5B518E"/>
        </w:rPr>
        <w:t>PHARMACY</w:t>
      </w:r>
      <w:r>
        <w:rPr>
          <w:color w:val="5B518E"/>
          <w:spacing w:val="-13"/>
        </w:rPr>
        <w:t xml:space="preserve"> </w:t>
      </w:r>
      <w:r>
        <w:rPr>
          <w:color w:val="5B518E"/>
        </w:rPr>
        <w:t>DERBYSHIRE</w:t>
      </w:r>
      <w:r>
        <w:rPr>
          <w:color w:val="5B518E"/>
          <w:spacing w:val="-13"/>
        </w:rPr>
        <w:t xml:space="preserve"> </w:t>
      </w:r>
      <w:r>
        <w:rPr>
          <w:color w:val="5B518E"/>
        </w:rPr>
        <w:t>and</w:t>
      </w:r>
      <w:r>
        <w:rPr>
          <w:color w:val="5B518E"/>
          <w:spacing w:val="-13"/>
        </w:rPr>
        <w:t xml:space="preserve"> </w:t>
      </w:r>
      <w:r>
        <w:rPr>
          <w:color w:val="5B518E"/>
        </w:rPr>
        <w:t>COMMUNITY</w:t>
      </w:r>
      <w:r>
        <w:rPr>
          <w:color w:val="5B518E"/>
          <w:spacing w:val="-13"/>
        </w:rPr>
        <w:t xml:space="preserve"> </w:t>
      </w:r>
      <w:r>
        <w:rPr>
          <w:color w:val="5B518E"/>
          <w:spacing w:val="-2"/>
        </w:rPr>
        <w:t>PHARMACY</w:t>
      </w:r>
    </w:p>
    <w:p w14:paraId="3E6D1634" w14:textId="77777777" w:rsidR="00E12AA8" w:rsidRDefault="006E4AEE">
      <w:pPr>
        <w:ind w:left="111"/>
        <w:rPr>
          <w:b/>
          <w:sz w:val="28"/>
        </w:rPr>
      </w:pPr>
      <w:r>
        <w:rPr>
          <w:b/>
          <w:color w:val="5B518E"/>
          <w:sz w:val="28"/>
        </w:rPr>
        <w:t>DERBYSHIRE</w:t>
      </w:r>
      <w:r>
        <w:rPr>
          <w:b/>
          <w:color w:val="5B518E"/>
          <w:spacing w:val="-14"/>
          <w:sz w:val="28"/>
        </w:rPr>
        <w:t xml:space="preserve"> </w:t>
      </w:r>
      <w:r>
        <w:rPr>
          <w:b/>
          <w:color w:val="5B518E"/>
          <w:sz w:val="28"/>
        </w:rPr>
        <w:t>Committees,</w:t>
      </w:r>
      <w:r>
        <w:rPr>
          <w:b/>
          <w:color w:val="5B518E"/>
          <w:spacing w:val="-15"/>
          <w:sz w:val="28"/>
        </w:rPr>
        <w:t xml:space="preserve"> </w:t>
      </w:r>
      <w:r>
        <w:rPr>
          <w:b/>
          <w:color w:val="5B518E"/>
          <w:sz w:val="28"/>
        </w:rPr>
        <w:t>Panels</w:t>
      </w:r>
      <w:r>
        <w:rPr>
          <w:b/>
          <w:color w:val="5B518E"/>
          <w:spacing w:val="-13"/>
          <w:sz w:val="28"/>
        </w:rPr>
        <w:t xml:space="preserve"> </w:t>
      </w:r>
      <w:r>
        <w:rPr>
          <w:b/>
          <w:color w:val="5B518E"/>
          <w:sz w:val="28"/>
        </w:rPr>
        <w:t>and</w:t>
      </w:r>
      <w:r>
        <w:rPr>
          <w:b/>
          <w:color w:val="5B518E"/>
          <w:spacing w:val="-13"/>
          <w:sz w:val="28"/>
        </w:rPr>
        <w:t xml:space="preserve"> </w:t>
      </w:r>
      <w:r>
        <w:rPr>
          <w:b/>
          <w:color w:val="5B518E"/>
          <w:spacing w:val="-2"/>
          <w:sz w:val="28"/>
        </w:rPr>
        <w:t>Groups</w:t>
      </w:r>
    </w:p>
    <w:p w14:paraId="79F9A6EC" w14:textId="77777777" w:rsidR="00E12AA8" w:rsidRDefault="00E12AA8">
      <w:pPr>
        <w:pStyle w:val="BodyText"/>
        <w:spacing w:before="10"/>
        <w:rPr>
          <w:b/>
          <w:sz w:val="31"/>
        </w:rPr>
      </w:pPr>
    </w:p>
    <w:p w14:paraId="7985AA5C" w14:textId="77777777" w:rsidR="00E12AA8" w:rsidRDefault="006E4AEE">
      <w:pPr>
        <w:ind w:left="111"/>
        <w:rPr>
          <w:b/>
        </w:rPr>
      </w:pPr>
      <w:r>
        <w:rPr>
          <w:b/>
          <w:color w:val="5B518E"/>
          <w:spacing w:val="-2"/>
          <w:u w:val="single" w:color="5B518E"/>
        </w:rPr>
        <w:t>COMMUNITY</w:t>
      </w:r>
      <w:r>
        <w:rPr>
          <w:b/>
          <w:color w:val="5B518E"/>
          <w:spacing w:val="3"/>
          <w:u w:val="single" w:color="5B518E"/>
        </w:rPr>
        <w:t xml:space="preserve"> </w:t>
      </w:r>
      <w:r>
        <w:rPr>
          <w:b/>
          <w:color w:val="5B518E"/>
          <w:spacing w:val="-2"/>
          <w:u w:val="single" w:color="5B518E"/>
        </w:rPr>
        <w:t>PHARMACY</w:t>
      </w:r>
      <w:r>
        <w:rPr>
          <w:b/>
          <w:color w:val="5B518E"/>
          <w:spacing w:val="3"/>
          <w:u w:val="single" w:color="5B518E"/>
        </w:rPr>
        <w:t xml:space="preserve"> </w:t>
      </w:r>
      <w:r>
        <w:rPr>
          <w:b/>
          <w:color w:val="5B518E"/>
          <w:spacing w:val="-2"/>
          <w:u w:val="single" w:color="5B518E"/>
        </w:rPr>
        <w:t>DERBYSHIRE</w:t>
      </w:r>
    </w:p>
    <w:p w14:paraId="17E58ABA" w14:textId="77777777" w:rsidR="00E12AA8" w:rsidRDefault="006E4AEE">
      <w:pPr>
        <w:pStyle w:val="BodyText"/>
        <w:spacing w:before="121"/>
        <w:ind w:left="111" w:right="190"/>
      </w:pPr>
      <w:r>
        <w:t>COMMUNITY</w:t>
      </w:r>
      <w:r>
        <w:rPr>
          <w:spacing w:val="-5"/>
        </w:rPr>
        <w:t xml:space="preserve"> </w:t>
      </w:r>
      <w:r>
        <w:t>PHARMACY</w:t>
      </w:r>
      <w:r>
        <w:rPr>
          <w:spacing w:val="-5"/>
        </w:rPr>
        <w:t xml:space="preserve"> </w:t>
      </w:r>
      <w:r>
        <w:t>DERBYSHIRE,</w:t>
      </w:r>
      <w:r>
        <w:rPr>
          <w:spacing w:val="-4"/>
        </w:rPr>
        <w:t xml:space="preserve"> </w:t>
      </w:r>
      <w:r>
        <w:t>which</w:t>
      </w:r>
      <w:r>
        <w:rPr>
          <w:spacing w:val="-5"/>
        </w:rPr>
        <w:t xml:space="preserve"> </w:t>
      </w:r>
      <w:r>
        <w:t>is</w:t>
      </w:r>
      <w:r>
        <w:rPr>
          <w:spacing w:val="-6"/>
        </w:rPr>
        <w:t xml:space="preserve"> </w:t>
      </w:r>
      <w:r>
        <w:t>representative</w:t>
      </w:r>
      <w:r>
        <w:rPr>
          <w:spacing w:val="-6"/>
        </w:rPr>
        <w:t xml:space="preserve"> </w:t>
      </w:r>
      <w:r>
        <w:t>of</w:t>
      </w:r>
      <w:r>
        <w:rPr>
          <w:spacing w:val="-3"/>
        </w:rPr>
        <w:t xml:space="preserve"> </w:t>
      </w:r>
      <w:r>
        <w:t>NHS</w:t>
      </w:r>
      <w:r>
        <w:rPr>
          <w:spacing w:val="-5"/>
        </w:rPr>
        <w:t xml:space="preserve"> </w:t>
      </w:r>
      <w:r>
        <w:t>community</w:t>
      </w:r>
      <w:r>
        <w:rPr>
          <w:spacing w:val="-6"/>
        </w:rPr>
        <w:t xml:space="preserve"> </w:t>
      </w:r>
      <w:r>
        <w:t>pharmacies</w:t>
      </w:r>
      <w:r>
        <w:rPr>
          <w:spacing w:val="-6"/>
        </w:rPr>
        <w:t xml:space="preserve"> </w:t>
      </w:r>
      <w:r>
        <w:t>in</w:t>
      </w:r>
      <w:r>
        <w:rPr>
          <w:spacing w:val="-6"/>
        </w:rPr>
        <w:t xml:space="preserve"> </w:t>
      </w:r>
      <w:r>
        <w:t>England,</w:t>
      </w:r>
      <w:r>
        <w:rPr>
          <w:spacing w:val="-4"/>
        </w:rPr>
        <w:t xml:space="preserve"> </w:t>
      </w:r>
      <w:r>
        <w:t>has a membership of:</w:t>
      </w:r>
    </w:p>
    <w:p w14:paraId="5C07CC6C" w14:textId="77777777" w:rsidR="00E12AA8" w:rsidRDefault="006E4AEE">
      <w:pPr>
        <w:pStyle w:val="ListParagraph"/>
        <w:numPr>
          <w:ilvl w:val="0"/>
          <w:numId w:val="4"/>
        </w:numPr>
        <w:tabs>
          <w:tab w:val="left" w:pos="832"/>
        </w:tabs>
        <w:spacing w:before="119"/>
      </w:pPr>
      <w:r>
        <w:t>Four</w:t>
      </w:r>
      <w:r>
        <w:rPr>
          <w:spacing w:val="-13"/>
        </w:rPr>
        <w:t xml:space="preserve"> </w:t>
      </w:r>
      <w:r>
        <w:t>Independent</w:t>
      </w:r>
      <w:r>
        <w:rPr>
          <w:spacing w:val="-12"/>
        </w:rPr>
        <w:t xml:space="preserve"> </w:t>
      </w:r>
      <w:r>
        <w:rPr>
          <w:spacing w:val="-2"/>
        </w:rPr>
        <w:t>Members</w:t>
      </w:r>
    </w:p>
    <w:p w14:paraId="323A36AF" w14:textId="77777777" w:rsidR="00E12AA8" w:rsidRDefault="006E4AEE">
      <w:pPr>
        <w:pStyle w:val="ListParagraph"/>
        <w:numPr>
          <w:ilvl w:val="0"/>
          <w:numId w:val="4"/>
        </w:numPr>
        <w:tabs>
          <w:tab w:val="left" w:pos="832"/>
        </w:tabs>
        <w:spacing w:before="40"/>
      </w:pPr>
      <w:r>
        <w:t>Four</w:t>
      </w:r>
      <w:r>
        <w:rPr>
          <w:spacing w:val="-7"/>
        </w:rPr>
        <w:t xml:space="preserve"> </w:t>
      </w:r>
      <w:r>
        <w:t>AIMp</w:t>
      </w:r>
      <w:r>
        <w:rPr>
          <w:spacing w:val="-5"/>
        </w:rPr>
        <w:t xml:space="preserve"> </w:t>
      </w:r>
      <w:r>
        <w:rPr>
          <w:spacing w:val="-2"/>
        </w:rPr>
        <w:t>Members</w:t>
      </w:r>
    </w:p>
    <w:p w14:paraId="7E509D2E" w14:textId="77777777" w:rsidR="00E12AA8" w:rsidRDefault="006E4AEE">
      <w:pPr>
        <w:pStyle w:val="ListParagraph"/>
        <w:numPr>
          <w:ilvl w:val="0"/>
          <w:numId w:val="4"/>
        </w:numPr>
        <w:tabs>
          <w:tab w:val="left" w:pos="832"/>
        </w:tabs>
        <w:spacing w:before="39"/>
      </w:pPr>
      <w:r>
        <w:t>Four</w:t>
      </w:r>
      <w:r>
        <w:rPr>
          <w:spacing w:val="-6"/>
        </w:rPr>
        <w:t xml:space="preserve"> </w:t>
      </w:r>
      <w:r>
        <w:t>CCA</w:t>
      </w:r>
      <w:r>
        <w:rPr>
          <w:spacing w:val="-6"/>
        </w:rPr>
        <w:t xml:space="preserve"> </w:t>
      </w:r>
      <w:r>
        <w:rPr>
          <w:spacing w:val="-2"/>
        </w:rPr>
        <w:t>Members</w:t>
      </w:r>
    </w:p>
    <w:p w14:paraId="75AAE418" w14:textId="77777777" w:rsidR="00E12AA8" w:rsidRDefault="006E4AEE">
      <w:pPr>
        <w:pStyle w:val="BodyText"/>
        <w:spacing w:before="81"/>
        <w:ind w:left="111"/>
      </w:pPr>
      <w:r>
        <w:t>All</w:t>
      </w:r>
      <w:r>
        <w:rPr>
          <w:spacing w:val="-11"/>
        </w:rPr>
        <w:t xml:space="preserve"> </w:t>
      </w:r>
      <w:r>
        <w:t>elected</w:t>
      </w:r>
      <w:r>
        <w:rPr>
          <w:spacing w:val="-10"/>
        </w:rPr>
        <w:t xml:space="preserve"> </w:t>
      </w:r>
      <w:r>
        <w:t>as</w:t>
      </w:r>
      <w:r>
        <w:rPr>
          <w:spacing w:val="-9"/>
        </w:rPr>
        <w:t xml:space="preserve"> </w:t>
      </w:r>
      <w:r>
        <w:t>representatives</w:t>
      </w:r>
      <w:r>
        <w:rPr>
          <w:spacing w:val="-10"/>
        </w:rPr>
        <w:t xml:space="preserve"> </w:t>
      </w:r>
      <w:r>
        <w:t>in</w:t>
      </w:r>
      <w:r>
        <w:rPr>
          <w:spacing w:val="-10"/>
        </w:rPr>
        <w:t xml:space="preserve"> </w:t>
      </w:r>
      <w:r>
        <w:t>accordance</w:t>
      </w:r>
      <w:r>
        <w:rPr>
          <w:spacing w:val="-9"/>
        </w:rPr>
        <w:t xml:space="preserve"> </w:t>
      </w:r>
      <w:r>
        <w:t>with</w:t>
      </w:r>
      <w:r>
        <w:rPr>
          <w:spacing w:val="-10"/>
        </w:rPr>
        <w:t xml:space="preserve"> </w:t>
      </w:r>
      <w:r>
        <w:t>the</w:t>
      </w:r>
      <w:r>
        <w:rPr>
          <w:spacing w:val="-10"/>
        </w:rPr>
        <w:t xml:space="preserve"> </w:t>
      </w:r>
      <w:r>
        <w:rPr>
          <w:spacing w:val="-2"/>
        </w:rPr>
        <w:t>Rules.</w:t>
      </w:r>
    </w:p>
    <w:p w14:paraId="37FD6C9F" w14:textId="77777777" w:rsidR="00E12AA8" w:rsidRDefault="00E12AA8">
      <w:pPr>
        <w:pStyle w:val="BodyText"/>
        <w:spacing w:before="4"/>
        <w:rPr>
          <w:sz w:val="25"/>
        </w:rPr>
      </w:pPr>
    </w:p>
    <w:p w14:paraId="103CEC00" w14:textId="77777777" w:rsidR="00E12AA8" w:rsidRDefault="006E4AEE">
      <w:pPr>
        <w:spacing w:before="1"/>
        <w:ind w:left="160"/>
        <w:rPr>
          <w:b/>
        </w:rPr>
      </w:pPr>
      <w:r>
        <w:rPr>
          <w:b/>
          <w:color w:val="5B518E"/>
          <w:spacing w:val="-2"/>
          <w:u w:val="single" w:color="5B518E"/>
        </w:rPr>
        <w:t>Subcommittees</w:t>
      </w:r>
    </w:p>
    <w:p w14:paraId="0C36867B" w14:textId="77777777" w:rsidR="00E12AA8" w:rsidRDefault="006E4AEE">
      <w:pPr>
        <w:pStyle w:val="BodyText"/>
        <w:spacing w:before="119"/>
        <w:ind w:left="111"/>
      </w:pPr>
      <w:r>
        <w:t>COMMUNITY</w:t>
      </w:r>
      <w:r>
        <w:rPr>
          <w:spacing w:val="-10"/>
        </w:rPr>
        <w:t xml:space="preserve"> </w:t>
      </w:r>
      <w:r>
        <w:t>PHARMACY</w:t>
      </w:r>
      <w:r>
        <w:rPr>
          <w:spacing w:val="-9"/>
        </w:rPr>
        <w:t xml:space="preserve"> </w:t>
      </w:r>
      <w:r>
        <w:t>DERBYSHIRE</w:t>
      </w:r>
      <w:r>
        <w:rPr>
          <w:spacing w:val="-9"/>
        </w:rPr>
        <w:t xml:space="preserve"> </w:t>
      </w:r>
      <w:r>
        <w:t>has</w:t>
      </w:r>
      <w:r>
        <w:rPr>
          <w:spacing w:val="-10"/>
        </w:rPr>
        <w:t xml:space="preserve"> </w:t>
      </w:r>
      <w:r>
        <w:t>a</w:t>
      </w:r>
      <w:r>
        <w:rPr>
          <w:spacing w:val="-10"/>
        </w:rPr>
        <w:t xml:space="preserve"> </w:t>
      </w:r>
      <w:r>
        <w:t>number</w:t>
      </w:r>
      <w:r>
        <w:rPr>
          <w:spacing w:val="-11"/>
        </w:rPr>
        <w:t xml:space="preserve"> </w:t>
      </w:r>
      <w:r>
        <w:t>of</w:t>
      </w:r>
      <w:r>
        <w:rPr>
          <w:spacing w:val="-11"/>
        </w:rPr>
        <w:t xml:space="preserve"> </w:t>
      </w:r>
      <w:r>
        <w:rPr>
          <w:spacing w:val="-2"/>
        </w:rPr>
        <w:t>subcommittees.</w:t>
      </w:r>
    </w:p>
    <w:p w14:paraId="22D1E54B" w14:textId="77777777" w:rsidR="00E12AA8" w:rsidRDefault="00E12AA8">
      <w:pPr>
        <w:pStyle w:val="BodyText"/>
      </w:pPr>
    </w:p>
    <w:p w14:paraId="69562218" w14:textId="77777777" w:rsidR="00E12AA8" w:rsidRDefault="006E4AEE">
      <w:pPr>
        <w:pStyle w:val="ListParagraph"/>
        <w:numPr>
          <w:ilvl w:val="0"/>
          <w:numId w:val="4"/>
        </w:numPr>
        <w:tabs>
          <w:tab w:val="left" w:pos="831"/>
        </w:tabs>
        <w:spacing w:before="1"/>
        <w:ind w:left="831"/>
      </w:pPr>
      <w:r>
        <w:t>Audit</w:t>
      </w:r>
      <w:r>
        <w:rPr>
          <w:spacing w:val="-7"/>
        </w:rPr>
        <w:t xml:space="preserve"> </w:t>
      </w:r>
      <w:r>
        <w:rPr>
          <w:spacing w:val="-2"/>
        </w:rPr>
        <w:t>Committee</w:t>
      </w:r>
    </w:p>
    <w:p w14:paraId="2866E73C" w14:textId="77777777" w:rsidR="00E12AA8" w:rsidRDefault="00E12AA8">
      <w:pPr>
        <w:pStyle w:val="BodyText"/>
        <w:spacing w:before="11"/>
        <w:rPr>
          <w:sz w:val="21"/>
        </w:rPr>
      </w:pPr>
    </w:p>
    <w:p w14:paraId="0EC1AD96" w14:textId="77777777" w:rsidR="00E12AA8" w:rsidRDefault="006E4AEE">
      <w:pPr>
        <w:pStyle w:val="ListParagraph"/>
        <w:numPr>
          <w:ilvl w:val="0"/>
          <w:numId w:val="4"/>
        </w:numPr>
        <w:tabs>
          <w:tab w:val="left" w:pos="831"/>
        </w:tabs>
        <w:ind w:left="831"/>
      </w:pPr>
      <w:r>
        <w:t>Communication</w:t>
      </w:r>
      <w:r>
        <w:rPr>
          <w:spacing w:val="-13"/>
        </w:rPr>
        <w:t xml:space="preserve"> </w:t>
      </w:r>
      <w:r>
        <w:t>Sub</w:t>
      </w:r>
      <w:r>
        <w:rPr>
          <w:spacing w:val="-12"/>
        </w:rPr>
        <w:t xml:space="preserve"> </w:t>
      </w:r>
      <w:r>
        <w:rPr>
          <w:spacing w:val="-4"/>
        </w:rPr>
        <w:t>Group</w:t>
      </w:r>
    </w:p>
    <w:p w14:paraId="372CFD3A" w14:textId="77777777" w:rsidR="00E12AA8" w:rsidRDefault="00E12AA8">
      <w:pPr>
        <w:pStyle w:val="BodyText"/>
      </w:pPr>
    </w:p>
    <w:p w14:paraId="53FB7A94" w14:textId="77777777" w:rsidR="00E12AA8" w:rsidRDefault="006E4AEE">
      <w:pPr>
        <w:pStyle w:val="ListParagraph"/>
        <w:numPr>
          <w:ilvl w:val="0"/>
          <w:numId w:val="4"/>
        </w:numPr>
        <w:tabs>
          <w:tab w:val="left" w:pos="830"/>
        </w:tabs>
        <w:ind w:left="830" w:hanging="359"/>
      </w:pPr>
      <w:r>
        <w:rPr>
          <w:spacing w:val="-2"/>
        </w:rPr>
        <w:t>Governance</w:t>
      </w:r>
      <w:r>
        <w:rPr>
          <w:spacing w:val="5"/>
        </w:rPr>
        <w:t xml:space="preserve"> </w:t>
      </w:r>
      <w:r>
        <w:rPr>
          <w:spacing w:val="-2"/>
        </w:rPr>
        <w:t>Committee.</w:t>
      </w:r>
    </w:p>
    <w:p w14:paraId="719A57CE" w14:textId="77777777" w:rsidR="00E12AA8" w:rsidRDefault="00E12AA8">
      <w:pPr>
        <w:pStyle w:val="BodyText"/>
        <w:rPr>
          <w:sz w:val="20"/>
        </w:rPr>
      </w:pPr>
    </w:p>
    <w:p w14:paraId="49276416" w14:textId="77777777" w:rsidR="00E12AA8" w:rsidRDefault="00E12AA8">
      <w:pPr>
        <w:pStyle w:val="BodyText"/>
        <w:spacing w:before="6"/>
        <w:rPr>
          <w:sz w:val="19"/>
        </w:rPr>
      </w:pPr>
    </w:p>
    <w:p w14:paraId="0737695A" w14:textId="77777777" w:rsidR="00E12AA8" w:rsidRDefault="006E4AEE">
      <w:pPr>
        <w:pStyle w:val="BodyText"/>
        <w:spacing w:before="56"/>
        <w:ind w:left="111" w:right="506"/>
      </w:pPr>
      <w:r>
        <w:t>Membership</w:t>
      </w:r>
      <w:r>
        <w:rPr>
          <w:spacing w:val="-2"/>
        </w:rPr>
        <w:t xml:space="preserve"> </w:t>
      </w:r>
      <w:r>
        <w:t>to</w:t>
      </w:r>
      <w:r>
        <w:rPr>
          <w:spacing w:val="-3"/>
        </w:rPr>
        <w:t xml:space="preserve"> </w:t>
      </w:r>
      <w:r>
        <w:t>each</w:t>
      </w:r>
      <w:r>
        <w:rPr>
          <w:spacing w:val="-3"/>
        </w:rPr>
        <w:t xml:space="preserve"> </w:t>
      </w:r>
      <w:r>
        <w:t>group</w:t>
      </w:r>
      <w:r>
        <w:rPr>
          <w:spacing w:val="-3"/>
        </w:rPr>
        <w:t xml:space="preserve"> </w:t>
      </w:r>
      <w:r>
        <w:t>agreed</w:t>
      </w:r>
      <w:r>
        <w:rPr>
          <w:spacing w:val="-3"/>
        </w:rPr>
        <w:t xml:space="preserve"> </w:t>
      </w:r>
      <w:r>
        <w:t>by</w:t>
      </w:r>
      <w:r>
        <w:rPr>
          <w:spacing w:val="-3"/>
        </w:rPr>
        <w:t xml:space="preserve"> </w:t>
      </w:r>
      <w:r>
        <w:t>the</w:t>
      </w:r>
      <w:r>
        <w:rPr>
          <w:spacing w:val="-3"/>
        </w:rPr>
        <w:t xml:space="preserve"> </w:t>
      </w:r>
      <w:r>
        <w:t>full</w:t>
      </w:r>
      <w:r>
        <w:rPr>
          <w:spacing w:val="-3"/>
        </w:rPr>
        <w:t xml:space="preserve"> </w:t>
      </w:r>
      <w:r>
        <w:t>committee.</w:t>
      </w:r>
      <w:r>
        <w:rPr>
          <w:spacing w:val="40"/>
        </w:rPr>
        <w:t xml:space="preserve"> </w:t>
      </w:r>
      <w:r>
        <w:rPr>
          <w:color w:val="000000"/>
          <w:shd w:val="clear" w:color="auto" w:fill="FFFF00"/>
        </w:rPr>
        <w:t>TOR</w:t>
      </w:r>
      <w:r>
        <w:rPr>
          <w:color w:val="000000"/>
          <w:spacing w:val="-3"/>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completed</w:t>
      </w:r>
      <w:r>
        <w:rPr>
          <w:color w:val="000000"/>
          <w:spacing w:val="-3"/>
          <w:shd w:val="clear" w:color="auto" w:fill="FFFF00"/>
        </w:rPr>
        <w:t xml:space="preserve"> </w:t>
      </w:r>
      <w:r>
        <w:rPr>
          <w:color w:val="000000"/>
          <w:shd w:val="clear" w:color="auto" w:fill="FFFF00"/>
        </w:rPr>
        <w:t>by</w:t>
      </w:r>
      <w:r>
        <w:rPr>
          <w:color w:val="000000"/>
          <w:spacing w:val="-3"/>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new</w:t>
      </w:r>
      <w:r>
        <w:rPr>
          <w:color w:val="000000"/>
          <w:spacing w:val="-1"/>
          <w:shd w:val="clear" w:color="auto" w:fill="FFFF00"/>
        </w:rPr>
        <w:t xml:space="preserve"> </w:t>
      </w:r>
      <w:r>
        <w:rPr>
          <w:color w:val="000000"/>
          <w:shd w:val="clear" w:color="auto" w:fill="FFFF00"/>
        </w:rPr>
        <w:t>committee</w:t>
      </w:r>
      <w:r>
        <w:rPr>
          <w:color w:val="000000"/>
        </w:rPr>
        <w:t xml:space="preserve"> </w:t>
      </w:r>
      <w:r>
        <w:rPr>
          <w:color w:val="000000"/>
          <w:spacing w:val="-2"/>
          <w:shd w:val="clear" w:color="auto" w:fill="FFFF00"/>
        </w:rPr>
        <w:t>members.</w:t>
      </w:r>
    </w:p>
    <w:p w14:paraId="73D14E80" w14:textId="77777777" w:rsidR="00E12AA8" w:rsidRDefault="00E12AA8">
      <w:pPr>
        <w:sectPr w:rsidR="00E12AA8">
          <w:pgSz w:w="11910" w:h="16840"/>
          <w:pgMar w:top="1100" w:right="740" w:bottom="480" w:left="1020" w:header="0" w:footer="292" w:gutter="0"/>
          <w:cols w:space="720"/>
        </w:sectPr>
      </w:pPr>
    </w:p>
    <w:p w14:paraId="3FBD762B" w14:textId="77777777" w:rsidR="00E12AA8" w:rsidRDefault="006E4AEE">
      <w:pPr>
        <w:spacing w:before="35"/>
        <w:ind w:left="2029" w:right="1668"/>
        <w:jc w:val="center"/>
        <w:rPr>
          <w:b/>
          <w:sz w:val="24"/>
        </w:rPr>
      </w:pPr>
      <w:r>
        <w:rPr>
          <w:b/>
          <w:sz w:val="24"/>
          <w:u w:val="single"/>
        </w:rPr>
        <w:lastRenderedPageBreak/>
        <w:t>Community</w:t>
      </w:r>
      <w:r>
        <w:rPr>
          <w:b/>
          <w:spacing w:val="-4"/>
          <w:sz w:val="24"/>
          <w:u w:val="single"/>
        </w:rPr>
        <w:t xml:space="preserve"> </w:t>
      </w:r>
      <w:r>
        <w:rPr>
          <w:b/>
          <w:sz w:val="24"/>
          <w:u w:val="single"/>
        </w:rPr>
        <w:t>Pharmacy</w:t>
      </w:r>
      <w:r>
        <w:rPr>
          <w:b/>
          <w:spacing w:val="-3"/>
          <w:sz w:val="24"/>
          <w:u w:val="single"/>
        </w:rPr>
        <w:t xml:space="preserve"> </w:t>
      </w:r>
      <w:r>
        <w:rPr>
          <w:b/>
          <w:sz w:val="24"/>
          <w:u w:val="single"/>
        </w:rPr>
        <w:t>Derbyshire</w:t>
      </w:r>
      <w:r>
        <w:rPr>
          <w:b/>
          <w:spacing w:val="-3"/>
          <w:sz w:val="24"/>
          <w:u w:val="single"/>
        </w:rPr>
        <w:t xml:space="preserve"> </w:t>
      </w:r>
      <w:r>
        <w:rPr>
          <w:b/>
          <w:sz w:val="24"/>
          <w:u w:val="single"/>
        </w:rPr>
        <w:t>(CPD)</w:t>
      </w:r>
      <w:r>
        <w:rPr>
          <w:b/>
          <w:spacing w:val="-5"/>
          <w:sz w:val="24"/>
          <w:u w:val="single"/>
        </w:rPr>
        <w:t xml:space="preserve"> </w:t>
      </w:r>
      <w:r>
        <w:rPr>
          <w:b/>
          <w:sz w:val="24"/>
          <w:u w:val="single"/>
        </w:rPr>
        <w:t>Expense</w:t>
      </w:r>
      <w:r>
        <w:rPr>
          <w:b/>
          <w:spacing w:val="-3"/>
          <w:sz w:val="24"/>
          <w:u w:val="single"/>
        </w:rPr>
        <w:t xml:space="preserve"> </w:t>
      </w:r>
      <w:r>
        <w:rPr>
          <w:b/>
          <w:sz w:val="24"/>
          <w:u w:val="single"/>
        </w:rPr>
        <w:t>Policy</w:t>
      </w:r>
      <w:r>
        <w:rPr>
          <w:b/>
          <w:spacing w:val="-3"/>
          <w:sz w:val="24"/>
          <w:u w:val="single"/>
        </w:rPr>
        <w:t xml:space="preserve"> </w:t>
      </w:r>
      <w:r>
        <w:rPr>
          <w:b/>
          <w:sz w:val="24"/>
          <w:u w:val="single"/>
        </w:rPr>
        <w:t>July</w:t>
      </w:r>
      <w:r>
        <w:rPr>
          <w:b/>
          <w:spacing w:val="-3"/>
          <w:sz w:val="24"/>
          <w:u w:val="single"/>
        </w:rPr>
        <w:t xml:space="preserve"> </w:t>
      </w:r>
      <w:r>
        <w:rPr>
          <w:b/>
          <w:spacing w:val="-4"/>
          <w:sz w:val="24"/>
          <w:u w:val="single"/>
        </w:rPr>
        <w:t>2023</w:t>
      </w:r>
    </w:p>
    <w:p w14:paraId="626B183A" w14:textId="77777777" w:rsidR="00E12AA8" w:rsidRDefault="00E12AA8">
      <w:pPr>
        <w:pStyle w:val="BodyText"/>
        <w:rPr>
          <w:b/>
          <w:sz w:val="20"/>
        </w:rPr>
      </w:pPr>
    </w:p>
    <w:p w14:paraId="418D4349" w14:textId="77777777" w:rsidR="00E12AA8" w:rsidRDefault="00E12AA8">
      <w:pPr>
        <w:pStyle w:val="BodyText"/>
        <w:spacing w:before="9"/>
        <w:rPr>
          <w:b/>
          <w:sz w:val="23"/>
        </w:rPr>
      </w:pPr>
    </w:p>
    <w:p w14:paraId="635B15AB" w14:textId="77777777" w:rsidR="00E12AA8" w:rsidRDefault="006E4AEE">
      <w:pPr>
        <w:pStyle w:val="Heading2"/>
        <w:numPr>
          <w:ilvl w:val="0"/>
          <w:numId w:val="3"/>
        </w:numPr>
        <w:tabs>
          <w:tab w:val="left" w:pos="710"/>
        </w:tabs>
        <w:spacing w:before="51"/>
        <w:ind w:left="710" w:hanging="238"/>
        <w:jc w:val="both"/>
      </w:pPr>
      <w:r>
        <w:rPr>
          <w:spacing w:val="-2"/>
        </w:rPr>
        <w:t>Introduction</w:t>
      </w:r>
    </w:p>
    <w:p w14:paraId="385B2C45" w14:textId="77777777" w:rsidR="00E12AA8" w:rsidRDefault="006E4AEE">
      <w:pPr>
        <w:pStyle w:val="ListParagraph"/>
        <w:numPr>
          <w:ilvl w:val="1"/>
          <w:numId w:val="3"/>
        </w:numPr>
        <w:tabs>
          <w:tab w:val="left" w:pos="1038"/>
          <w:tab w:val="left" w:pos="1040"/>
        </w:tabs>
        <w:spacing w:before="1"/>
        <w:ind w:right="107"/>
        <w:jc w:val="both"/>
        <w:rPr>
          <w:sz w:val="24"/>
        </w:rPr>
      </w:pPr>
      <w:r>
        <w:rPr>
          <w:sz w:val="24"/>
        </w:rPr>
        <w:t>This policy is designed to ensure that Community Pharmacy Derbyshire (CPD) Members and designated</w:t>
      </w:r>
      <w:r>
        <w:rPr>
          <w:spacing w:val="-10"/>
          <w:sz w:val="24"/>
        </w:rPr>
        <w:t xml:space="preserve"> </w:t>
      </w:r>
      <w:r>
        <w:rPr>
          <w:sz w:val="24"/>
        </w:rPr>
        <w:t>persons</w:t>
      </w:r>
      <w:r>
        <w:rPr>
          <w:spacing w:val="-9"/>
          <w:sz w:val="24"/>
        </w:rPr>
        <w:t xml:space="preserve"> </w:t>
      </w:r>
      <w:r>
        <w:rPr>
          <w:sz w:val="24"/>
        </w:rPr>
        <w:t>appointed</w:t>
      </w:r>
      <w:r>
        <w:rPr>
          <w:spacing w:val="-9"/>
          <w:sz w:val="24"/>
        </w:rPr>
        <w:t xml:space="preserve"> </w:t>
      </w:r>
      <w:r>
        <w:rPr>
          <w:sz w:val="24"/>
        </w:rPr>
        <w:t>to</w:t>
      </w:r>
      <w:r>
        <w:rPr>
          <w:spacing w:val="-9"/>
          <w:sz w:val="24"/>
        </w:rPr>
        <w:t xml:space="preserve"> </w:t>
      </w:r>
      <w:r>
        <w:rPr>
          <w:sz w:val="24"/>
        </w:rPr>
        <w:t>represent</w:t>
      </w:r>
      <w:r>
        <w:rPr>
          <w:spacing w:val="-9"/>
          <w:sz w:val="24"/>
        </w:rPr>
        <w:t xml:space="preserve"> </w:t>
      </w:r>
      <w:r>
        <w:rPr>
          <w:sz w:val="24"/>
        </w:rPr>
        <w:t>CPD</w:t>
      </w:r>
      <w:r>
        <w:rPr>
          <w:spacing w:val="36"/>
          <w:sz w:val="24"/>
        </w:rPr>
        <w:t xml:space="preserve"> </w:t>
      </w:r>
      <w:r>
        <w:rPr>
          <w:sz w:val="24"/>
        </w:rPr>
        <w:t>are</w:t>
      </w:r>
      <w:r>
        <w:rPr>
          <w:spacing w:val="-8"/>
          <w:sz w:val="24"/>
        </w:rPr>
        <w:t xml:space="preserve"> </w:t>
      </w:r>
      <w:r>
        <w:rPr>
          <w:sz w:val="24"/>
        </w:rPr>
        <w:t>not</w:t>
      </w:r>
      <w:r>
        <w:rPr>
          <w:spacing w:val="-9"/>
          <w:sz w:val="24"/>
        </w:rPr>
        <w:t xml:space="preserve"> </w:t>
      </w:r>
      <w:r>
        <w:rPr>
          <w:sz w:val="24"/>
        </w:rPr>
        <w:t>penalised</w:t>
      </w:r>
      <w:r>
        <w:rPr>
          <w:spacing w:val="-9"/>
          <w:sz w:val="24"/>
        </w:rPr>
        <w:t xml:space="preserve"> </w:t>
      </w:r>
      <w:r>
        <w:rPr>
          <w:sz w:val="24"/>
        </w:rPr>
        <w:t>financially</w:t>
      </w:r>
      <w:r>
        <w:rPr>
          <w:spacing w:val="-8"/>
          <w:sz w:val="24"/>
        </w:rPr>
        <w:t xml:space="preserve"> </w:t>
      </w:r>
      <w:r>
        <w:rPr>
          <w:sz w:val="24"/>
        </w:rPr>
        <w:t>and</w:t>
      </w:r>
      <w:r>
        <w:rPr>
          <w:spacing w:val="-9"/>
          <w:sz w:val="24"/>
        </w:rPr>
        <w:t xml:space="preserve"> </w:t>
      </w:r>
      <w:r>
        <w:rPr>
          <w:sz w:val="24"/>
        </w:rPr>
        <w:t>do</w:t>
      </w:r>
      <w:r>
        <w:rPr>
          <w:spacing w:val="-11"/>
          <w:sz w:val="24"/>
        </w:rPr>
        <w:t xml:space="preserve"> </w:t>
      </w:r>
      <w:r>
        <w:rPr>
          <w:sz w:val="24"/>
        </w:rPr>
        <w:t>not</w:t>
      </w:r>
      <w:r>
        <w:rPr>
          <w:spacing w:val="-9"/>
          <w:sz w:val="24"/>
        </w:rPr>
        <w:t xml:space="preserve"> </w:t>
      </w:r>
      <w:r>
        <w:rPr>
          <w:sz w:val="24"/>
        </w:rPr>
        <w:t>lose employment income, when undertaking CPD activities.</w:t>
      </w:r>
    </w:p>
    <w:p w14:paraId="1CBE232B" w14:textId="77777777" w:rsidR="00E12AA8" w:rsidRDefault="00E12AA8">
      <w:pPr>
        <w:pStyle w:val="BodyText"/>
        <w:spacing w:before="12"/>
        <w:rPr>
          <w:sz w:val="23"/>
        </w:rPr>
      </w:pPr>
    </w:p>
    <w:p w14:paraId="4557E2C4" w14:textId="77777777" w:rsidR="00E12AA8" w:rsidRDefault="006E4AEE">
      <w:pPr>
        <w:pStyle w:val="ListParagraph"/>
        <w:numPr>
          <w:ilvl w:val="1"/>
          <w:numId w:val="3"/>
        </w:numPr>
        <w:tabs>
          <w:tab w:val="left" w:pos="1038"/>
        </w:tabs>
        <w:ind w:left="1038" w:hanging="566"/>
        <w:jc w:val="both"/>
        <w:rPr>
          <w:sz w:val="24"/>
        </w:rPr>
      </w:pPr>
      <w:r>
        <w:rPr>
          <w:sz w:val="24"/>
        </w:rPr>
        <w:t>CPD</w:t>
      </w:r>
      <w:r>
        <w:rPr>
          <w:spacing w:val="-5"/>
          <w:sz w:val="24"/>
        </w:rPr>
        <w:t xml:space="preserve"> </w:t>
      </w:r>
      <w:r>
        <w:rPr>
          <w:sz w:val="24"/>
        </w:rPr>
        <w:t>and</w:t>
      </w:r>
      <w:r>
        <w:rPr>
          <w:spacing w:val="-2"/>
          <w:sz w:val="24"/>
        </w:rPr>
        <w:t xml:space="preserve"> </w:t>
      </w:r>
      <w:r>
        <w:rPr>
          <w:sz w:val="24"/>
        </w:rPr>
        <w:t>CPD</w:t>
      </w:r>
      <w:r>
        <w:rPr>
          <w:spacing w:val="-2"/>
          <w:sz w:val="24"/>
        </w:rPr>
        <w:t xml:space="preserve"> </w:t>
      </w:r>
      <w:r>
        <w:rPr>
          <w:sz w:val="24"/>
        </w:rPr>
        <w:t>members</w:t>
      </w:r>
      <w:r>
        <w:rPr>
          <w:spacing w:val="-4"/>
          <w:sz w:val="24"/>
        </w:rPr>
        <w:t xml:space="preserve"> </w:t>
      </w:r>
      <w:r>
        <w:rPr>
          <w:sz w:val="24"/>
        </w:rPr>
        <w:t>are</w:t>
      </w:r>
      <w:r>
        <w:rPr>
          <w:spacing w:val="-1"/>
          <w:sz w:val="24"/>
        </w:rPr>
        <w:t xml:space="preserve"> </w:t>
      </w:r>
      <w:r>
        <w:rPr>
          <w:sz w:val="24"/>
        </w:rPr>
        <w:t>subject</w:t>
      </w:r>
      <w:r>
        <w:rPr>
          <w:spacing w:val="-2"/>
          <w:sz w:val="24"/>
        </w:rPr>
        <w:t xml:space="preserve"> </w:t>
      </w:r>
      <w:r>
        <w:rPr>
          <w:sz w:val="24"/>
        </w:rPr>
        <w:t>to</w:t>
      </w:r>
      <w:r>
        <w:rPr>
          <w:spacing w:val="-3"/>
          <w:sz w:val="24"/>
        </w:rPr>
        <w:t xml:space="preserve"> </w:t>
      </w:r>
      <w:r>
        <w:rPr>
          <w:sz w:val="24"/>
        </w:rPr>
        <w:t>tax</w:t>
      </w:r>
      <w:r>
        <w:rPr>
          <w:spacing w:val="-1"/>
          <w:sz w:val="24"/>
        </w:rPr>
        <w:t xml:space="preserve"> </w:t>
      </w:r>
      <w:r>
        <w:rPr>
          <w:sz w:val="24"/>
        </w:rPr>
        <w:t>legislation</w:t>
      </w:r>
      <w:r>
        <w:rPr>
          <w:spacing w:val="-2"/>
          <w:sz w:val="24"/>
        </w:rPr>
        <w:t xml:space="preserve"> </w:t>
      </w:r>
      <w:r>
        <w:rPr>
          <w:sz w:val="24"/>
        </w:rPr>
        <w:t>and</w:t>
      </w:r>
      <w:r>
        <w:rPr>
          <w:spacing w:val="-3"/>
          <w:sz w:val="24"/>
        </w:rPr>
        <w:t xml:space="preserve"> </w:t>
      </w:r>
      <w:r>
        <w:rPr>
          <w:sz w:val="24"/>
        </w:rPr>
        <w:t>HMRC</w:t>
      </w:r>
      <w:r>
        <w:rPr>
          <w:spacing w:val="-1"/>
          <w:sz w:val="24"/>
        </w:rPr>
        <w:t xml:space="preserve"> </w:t>
      </w:r>
      <w:r>
        <w:rPr>
          <w:sz w:val="24"/>
        </w:rPr>
        <w:t>guidance,</w:t>
      </w:r>
      <w:r>
        <w:rPr>
          <w:spacing w:val="-2"/>
          <w:sz w:val="24"/>
        </w:rPr>
        <w:t xml:space="preserve"> </w:t>
      </w:r>
      <w:r>
        <w:rPr>
          <w:sz w:val="24"/>
        </w:rPr>
        <w:t>in</w:t>
      </w:r>
      <w:r>
        <w:rPr>
          <w:spacing w:val="-2"/>
          <w:sz w:val="24"/>
        </w:rPr>
        <w:t xml:space="preserve"> particular,</w:t>
      </w:r>
    </w:p>
    <w:p w14:paraId="57A3513E" w14:textId="77777777" w:rsidR="00E12AA8" w:rsidRDefault="006E4AEE">
      <w:pPr>
        <w:ind w:left="1040" w:right="108"/>
        <w:jc w:val="both"/>
        <w:rPr>
          <w:sz w:val="24"/>
        </w:rPr>
      </w:pPr>
      <w:r>
        <w:rPr>
          <w:sz w:val="24"/>
        </w:rPr>
        <w:t>the</w:t>
      </w:r>
      <w:r>
        <w:rPr>
          <w:spacing w:val="-11"/>
          <w:sz w:val="24"/>
        </w:rPr>
        <w:t xml:space="preserve"> </w:t>
      </w:r>
      <w:r>
        <w:rPr>
          <w:sz w:val="24"/>
        </w:rPr>
        <w:t>Income</w:t>
      </w:r>
      <w:r>
        <w:rPr>
          <w:spacing w:val="-11"/>
          <w:sz w:val="24"/>
        </w:rPr>
        <w:t xml:space="preserve"> </w:t>
      </w:r>
      <w:r>
        <w:rPr>
          <w:sz w:val="24"/>
        </w:rPr>
        <w:t>Tax</w:t>
      </w:r>
      <w:r>
        <w:rPr>
          <w:spacing w:val="-11"/>
          <w:sz w:val="24"/>
        </w:rPr>
        <w:t xml:space="preserve"> </w:t>
      </w:r>
      <w:r>
        <w:rPr>
          <w:sz w:val="24"/>
        </w:rPr>
        <w:t>(Earnings</w:t>
      </w:r>
      <w:r>
        <w:rPr>
          <w:spacing w:val="-11"/>
          <w:sz w:val="24"/>
        </w:rPr>
        <w:t xml:space="preserve"> </w:t>
      </w:r>
      <w:r>
        <w:rPr>
          <w:sz w:val="24"/>
        </w:rPr>
        <w:t>and</w:t>
      </w:r>
      <w:r>
        <w:rPr>
          <w:spacing w:val="-11"/>
          <w:sz w:val="24"/>
        </w:rPr>
        <w:t xml:space="preserve"> </w:t>
      </w:r>
      <w:r>
        <w:rPr>
          <w:sz w:val="24"/>
        </w:rPr>
        <w:t>Pensions)</w:t>
      </w:r>
      <w:r>
        <w:rPr>
          <w:spacing w:val="-11"/>
          <w:sz w:val="24"/>
        </w:rPr>
        <w:t xml:space="preserve"> </w:t>
      </w:r>
      <w:r>
        <w:rPr>
          <w:sz w:val="24"/>
        </w:rPr>
        <w:t>Act</w:t>
      </w:r>
      <w:r>
        <w:rPr>
          <w:spacing w:val="-11"/>
          <w:sz w:val="24"/>
        </w:rPr>
        <w:t xml:space="preserve"> </w:t>
      </w:r>
      <w:r>
        <w:rPr>
          <w:sz w:val="24"/>
        </w:rPr>
        <w:t>2003.</w:t>
      </w:r>
      <w:r>
        <w:rPr>
          <w:spacing w:val="-12"/>
          <w:sz w:val="24"/>
        </w:rPr>
        <w:t xml:space="preserve"> </w:t>
      </w:r>
      <w:r>
        <w:rPr>
          <w:sz w:val="24"/>
        </w:rPr>
        <w:t>CPD</w:t>
      </w:r>
      <w:r>
        <w:rPr>
          <w:spacing w:val="-11"/>
          <w:sz w:val="24"/>
        </w:rPr>
        <w:t xml:space="preserve"> </w:t>
      </w:r>
      <w:r>
        <w:rPr>
          <w:sz w:val="24"/>
        </w:rPr>
        <w:t>members’</w:t>
      </w:r>
      <w:r>
        <w:rPr>
          <w:spacing w:val="-11"/>
          <w:sz w:val="24"/>
        </w:rPr>
        <w:t xml:space="preserve"> </w:t>
      </w:r>
      <w:r>
        <w:rPr>
          <w:sz w:val="24"/>
        </w:rPr>
        <w:t>daily</w:t>
      </w:r>
      <w:r>
        <w:rPr>
          <w:spacing w:val="-11"/>
          <w:sz w:val="24"/>
        </w:rPr>
        <w:t xml:space="preserve"> </w:t>
      </w:r>
      <w:r>
        <w:rPr>
          <w:sz w:val="24"/>
        </w:rPr>
        <w:t>allowance</w:t>
      </w:r>
      <w:r>
        <w:rPr>
          <w:spacing w:val="-11"/>
          <w:sz w:val="24"/>
        </w:rPr>
        <w:t xml:space="preserve"> </w:t>
      </w:r>
      <w:r>
        <w:rPr>
          <w:sz w:val="24"/>
        </w:rPr>
        <w:t>claims</w:t>
      </w:r>
      <w:r>
        <w:rPr>
          <w:spacing w:val="-11"/>
          <w:sz w:val="24"/>
        </w:rPr>
        <w:t xml:space="preserve"> </w:t>
      </w:r>
      <w:r>
        <w:rPr>
          <w:sz w:val="24"/>
        </w:rPr>
        <w:t>must be</w:t>
      </w:r>
      <w:r>
        <w:rPr>
          <w:spacing w:val="-11"/>
          <w:sz w:val="24"/>
        </w:rPr>
        <w:t xml:space="preserve"> </w:t>
      </w:r>
      <w:r>
        <w:rPr>
          <w:sz w:val="24"/>
        </w:rPr>
        <w:t>paid</w:t>
      </w:r>
      <w:r>
        <w:rPr>
          <w:spacing w:val="-11"/>
          <w:sz w:val="24"/>
        </w:rPr>
        <w:t xml:space="preserve"> </w:t>
      </w:r>
      <w:r>
        <w:rPr>
          <w:sz w:val="24"/>
        </w:rPr>
        <w:t>by</w:t>
      </w:r>
      <w:r>
        <w:rPr>
          <w:spacing w:val="-11"/>
          <w:sz w:val="24"/>
        </w:rPr>
        <w:t xml:space="preserve"> </w:t>
      </w:r>
      <w:r>
        <w:rPr>
          <w:sz w:val="24"/>
        </w:rPr>
        <w:t>PAYE,</w:t>
      </w:r>
      <w:r>
        <w:rPr>
          <w:spacing w:val="-11"/>
          <w:sz w:val="24"/>
        </w:rPr>
        <w:t xml:space="preserve"> </w:t>
      </w:r>
      <w:r>
        <w:rPr>
          <w:sz w:val="24"/>
        </w:rPr>
        <w:t>unless</w:t>
      </w:r>
      <w:r>
        <w:rPr>
          <w:spacing w:val="-11"/>
          <w:sz w:val="24"/>
        </w:rPr>
        <w:t xml:space="preserve"> </w:t>
      </w:r>
      <w:r>
        <w:rPr>
          <w:sz w:val="24"/>
        </w:rPr>
        <w:t>paid</w:t>
      </w:r>
      <w:r>
        <w:rPr>
          <w:spacing w:val="-11"/>
          <w:sz w:val="24"/>
        </w:rPr>
        <w:t xml:space="preserve"> </w:t>
      </w:r>
      <w:r>
        <w:rPr>
          <w:sz w:val="24"/>
        </w:rPr>
        <w:t>direct</w:t>
      </w:r>
      <w:r>
        <w:rPr>
          <w:spacing w:val="-11"/>
          <w:sz w:val="24"/>
        </w:rPr>
        <w:t xml:space="preserve"> </w:t>
      </w:r>
      <w:r>
        <w:rPr>
          <w:sz w:val="24"/>
        </w:rPr>
        <w:t>to</w:t>
      </w:r>
      <w:r>
        <w:rPr>
          <w:spacing w:val="-12"/>
          <w:sz w:val="24"/>
        </w:rPr>
        <w:t xml:space="preserve"> </w:t>
      </w:r>
      <w:r>
        <w:rPr>
          <w:sz w:val="24"/>
        </w:rPr>
        <w:t>the</w:t>
      </w:r>
      <w:r>
        <w:rPr>
          <w:spacing w:val="-11"/>
          <w:sz w:val="24"/>
        </w:rPr>
        <w:t xml:space="preserve"> </w:t>
      </w:r>
      <w:r>
        <w:rPr>
          <w:sz w:val="24"/>
        </w:rPr>
        <w:t>CPD</w:t>
      </w:r>
      <w:r>
        <w:rPr>
          <w:spacing w:val="-11"/>
          <w:sz w:val="24"/>
        </w:rPr>
        <w:t xml:space="preserve"> </w:t>
      </w:r>
      <w:r>
        <w:rPr>
          <w:sz w:val="24"/>
        </w:rPr>
        <w:t>member’s</w:t>
      </w:r>
      <w:r>
        <w:rPr>
          <w:spacing w:val="-11"/>
          <w:sz w:val="24"/>
        </w:rPr>
        <w:t xml:space="preserve"> </w:t>
      </w:r>
      <w:r>
        <w:rPr>
          <w:sz w:val="24"/>
        </w:rPr>
        <w:t>employer,</w:t>
      </w:r>
      <w:r>
        <w:rPr>
          <w:spacing w:val="-11"/>
          <w:sz w:val="24"/>
        </w:rPr>
        <w:t xml:space="preserve"> </w:t>
      </w:r>
      <w:r>
        <w:rPr>
          <w:sz w:val="24"/>
        </w:rPr>
        <w:t>or</w:t>
      </w:r>
      <w:r>
        <w:rPr>
          <w:spacing w:val="-11"/>
          <w:sz w:val="24"/>
        </w:rPr>
        <w:t xml:space="preserve"> </w:t>
      </w:r>
      <w:r>
        <w:rPr>
          <w:sz w:val="24"/>
        </w:rPr>
        <w:t>the</w:t>
      </w:r>
      <w:r>
        <w:rPr>
          <w:spacing w:val="-11"/>
          <w:sz w:val="24"/>
        </w:rPr>
        <w:t xml:space="preserve"> </w:t>
      </w:r>
      <w:r>
        <w:rPr>
          <w:sz w:val="24"/>
        </w:rPr>
        <w:t>contractor</w:t>
      </w:r>
      <w:r>
        <w:rPr>
          <w:spacing w:val="-12"/>
          <w:sz w:val="24"/>
        </w:rPr>
        <w:t xml:space="preserve"> </w:t>
      </w:r>
      <w:r>
        <w:rPr>
          <w:sz w:val="24"/>
        </w:rPr>
        <w:t>that</w:t>
      </w:r>
      <w:r>
        <w:rPr>
          <w:spacing w:val="-11"/>
          <w:sz w:val="24"/>
        </w:rPr>
        <w:t xml:space="preserve"> </w:t>
      </w:r>
      <w:r>
        <w:rPr>
          <w:sz w:val="24"/>
        </w:rPr>
        <w:t xml:space="preserve">the CPD member represents, </w:t>
      </w:r>
      <w:r>
        <w:rPr>
          <w:b/>
          <w:sz w:val="24"/>
        </w:rPr>
        <w:t xml:space="preserve">in accordance with HMRC rules for those in professional practice </w:t>
      </w:r>
      <w:hyperlink r:id="rId13">
        <w:r>
          <w:rPr>
            <w:color w:val="0000FF"/>
            <w:sz w:val="24"/>
            <w:u w:val="single" w:color="0000FF"/>
          </w:rPr>
          <w:t>https://www.gov.uk/hmrc-internal-manuals/employment-income-manual/eim011</w:t>
        </w:r>
        <w:r>
          <w:rPr>
            <w:color w:val="0000FF"/>
            <w:sz w:val="24"/>
            <w:u w:val="single" w:color="0000FF"/>
          </w:rPr>
          <w:t>25</w:t>
        </w:r>
      </w:hyperlink>
      <w:r>
        <w:rPr>
          <w:color w:val="0000FF"/>
          <w:sz w:val="24"/>
        </w:rPr>
        <w:t xml:space="preserve"> </w:t>
      </w:r>
      <w:r>
        <w:rPr>
          <w:sz w:val="24"/>
        </w:rPr>
        <w:t>.</w:t>
      </w:r>
    </w:p>
    <w:p w14:paraId="2F70A1C6" w14:textId="77777777" w:rsidR="00E12AA8" w:rsidRDefault="00E12AA8">
      <w:pPr>
        <w:pStyle w:val="BodyText"/>
        <w:spacing w:before="9"/>
        <w:rPr>
          <w:sz w:val="19"/>
        </w:rPr>
      </w:pPr>
    </w:p>
    <w:p w14:paraId="0EFAF223" w14:textId="77777777" w:rsidR="00E12AA8" w:rsidRDefault="006E4AEE">
      <w:pPr>
        <w:pStyle w:val="ListParagraph"/>
        <w:numPr>
          <w:ilvl w:val="1"/>
          <w:numId w:val="3"/>
        </w:numPr>
        <w:tabs>
          <w:tab w:val="left" w:pos="1038"/>
          <w:tab w:val="left" w:pos="1040"/>
        </w:tabs>
        <w:spacing w:before="52"/>
        <w:ind w:right="107"/>
        <w:jc w:val="both"/>
        <w:rPr>
          <w:sz w:val="24"/>
        </w:rPr>
      </w:pPr>
      <w:r>
        <w:rPr>
          <w:sz w:val="24"/>
        </w:rPr>
        <w:t xml:space="preserve">Any breach of this policy will be referred to the Governance Sub Committee of CPD for </w:t>
      </w:r>
      <w:r>
        <w:rPr>
          <w:spacing w:val="-2"/>
          <w:sz w:val="24"/>
        </w:rPr>
        <w:t>consideration.</w:t>
      </w:r>
    </w:p>
    <w:p w14:paraId="4C27EDF3" w14:textId="77777777" w:rsidR="00E12AA8" w:rsidRDefault="00E12AA8">
      <w:pPr>
        <w:pStyle w:val="BodyText"/>
        <w:spacing w:before="12"/>
        <w:rPr>
          <w:sz w:val="23"/>
        </w:rPr>
      </w:pPr>
    </w:p>
    <w:p w14:paraId="32E056D3" w14:textId="77777777" w:rsidR="00E12AA8" w:rsidRDefault="006E4AEE">
      <w:pPr>
        <w:pStyle w:val="Heading2"/>
        <w:numPr>
          <w:ilvl w:val="0"/>
          <w:numId w:val="3"/>
        </w:numPr>
        <w:tabs>
          <w:tab w:val="left" w:pos="710"/>
        </w:tabs>
        <w:ind w:left="710" w:hanging="238"/>
        <w:jc w:val="both"/>
      </w:pPr>
      <w:r>
        <w:t>Chargeable</w:t>
      </w:r>
      <w:r>
        <w:rPr>
          <w:spacing w:val="-3"/>
        </w:rPr>
        <w:t xml:space="preserve"> </w:t>
      </w:r>
      <w:r>
        <w:rPr>
          <w:spacing w:val="-2"/>
        </w:rPr>
        <w:t>occasions.</w:t>
      </w:r>
    </w:p>
    <w:p w14:paraId="636FA46F" w14:textId="77777777" w:rsidR="00E12AA8" w:rsidRDefault="006E4AEE">
      <w:pPr>
        <w:pStyle w:val="ListParagraph"/>
        <w:numPr>
          <w:ilvl w:val="1"/>
          <w:numId w:val="3"/>
        </w:numPr>
        <w:tabs>
          <w:tab w:val="left" w:pos="1038"/>
        </w:tabs>
        <w:spacing w:before="1"/>
        <w:ind w:left="1038" w:hanging="566"/>
        <w:jc w:val="both"/>
        <w:rPr>
          <w:sz w:val="24"/>
        </w:rPr>
      </w:pPr>
      <w:r>
        <w:rPr>
          <w:sz w:val="24"/>
        </w:rPr>
        <w:t>Chargeable</w:t>
      </w:r>
      <w:r>
        <w:rPr>
          <w:spacing w:val="-5"/>
          <w:sz w:val="24"/>
        </w:rPr>
        <w:t xml:space="preserve"> </w:t>
      </w:r>
      <w:r>
        <w:rPr>
          <w:sz w:val="24"/>
        </w:rPr>
        <w:t>occasions</w:t>
      </w:r>
      <w:r>
        <w:rPr>
          <w:spacing w:val="-4"/>
          <w:sz w:val="24"/>
        </w:rPr>
        <w:t xml:space="preserve"> </w:t>
      </w:r>
      <w:r>
        <w:rPr>
          <w:sz w:val="24"/>
        </w:rPr>
        <w:t>covered</w:t>
      </w:r>
      <w:r>
        <w:rPr>
          <w:spacing w:val="-4"/>
          <w:sz w:val="24"/>
        </w:rPr>
        <w:t xml:space="preserve"> are:</w:t>
      </w:r>
    </w:p>
    <w:p w14:paraId="4D04109D" w14:textId="77777777" w:rsidR="00E12AA8" w:rsidRDefault="006E4AEE">
      <w:pPr>
        <w:pStyle w:val="ListParagraph"/>
        <w:numPr>
          <w:ilvl w:val="2"/>
          <w:numId w:val="3"/>
        </w:numPr>
        <w:tabs>
          <w:tab w:val="left" w:pos="1604"/>
          <w:tab w:val="left" w:pos="1606"/>
        </w:tabs>
        <w:ind w:right="107" w:hanging="425"/>
        <w:jc w:val="both"/>
        <w:rPr>
          <w:sz w:val="24"/>
        </w:rPr>
      </w:pPr>
      <w:r>
        <w:rPr>
          <w:sz w:val="24"/>
        </w:rPr>
        <w:t>The underlying principle is that expenses are payable for occasions where CPD Members</w:t>
      </w:r>
      <w:r>
        <w:rPr>
          <w:spacing w:val="-3"/>
          <w:sz w:val="24"/>
        </w:rPr>
        <w:t xml:space="preserve"> </w:t>
      </w:r>
      <w:r>
        <w:rPr>
          <w:sz w:val="24"/>
        </w:rPr>
        <w:t>are</w:t>
      </w:r>
      <w:r>
        <w:rPr>
          <w:spacing w:val="-2"/>
          <w:sz w:val="24"/>
        </w:rPr>
        <w:t xml:space="preserve"> </w:t>
      </w:r>
      <w:r>
        <w:rPr>
          <w:sz w:val="24"/>
        </w:rPr>
        <w:t>working</w:t>
      </w:r>
      <w:r>
        <w:rPr>
          <w:spacing w:val="-3"/>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3"/>
          <w:sz w:val="24"/>
        </w:rPr>
        <w:t xml:space="preserve"> </w:t>
      </w:r>
      <w:r>
        <w:rPr>
          <w:sz w:val="24"/>
        </w:rPr>
        <w:t>CPD</w:t>
      </w:r>
      <w:r>
        <w:rPr>
          <w:spacing w:val="-3"/>
          <w:sz w:val="24"/>
        </w:rPr>
        <w:t xml:space="preserve"> </w:t>
      </w:r>
      <w:r>
        <w:rPr>
          <w:sz w:val="24"/>
        </w:rPr>
        <w:t>and</w:t>
      </w:r>
      <w:r>
        <w:rPr>
          <w:spacing w:val="-3"/>
          <w:sz w:val="24"/>
        </w:rPr>
        <w:t xml:space="preserve"> </w:t>
      </w:r>
      <w:r>
        <w:rPr>
          <w:sz w:val="24"/>
        </w:rPr>
        <w:t>this</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approved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Chair,</w:t>
      </w:r>
      <w:r>
        <w:rPr>
          <w:spacing w:val="-4"/>
          <w:sz w:val="24"/>
        </w:rPr>
        <w:t xml:space="preserve"> </w:t>
      </w:r>
      <w:r>
        <w:rPr>
          <w:sz w:val="24"/>
        </w:rPr>
        <w:t>Chief Officer or Treasurer.</w:t>
      </w:r>
    </w:p>
    <w:p w14:paraId="2FFE2C28" w14:textId="77777777" w:rsidR="00E12AA8" w:rsidRDefault="006E4AEE">
      <w:pPr>
        <w:pStyle w:val="ListParagraph"/>
        <w:numPr>
          <w:ilvl w:val="2"/>
          <w:numId w:val="3"/>
        </w:numPr>
        <w:tabs>
          <w:tab w:val="left" w:pos="1604"/>
        </w:tabs>
        <w:spacing w:line="292" w:lineRule="exact"/>
        <w:ind w:left="1604" w:hanging="422"/>
        <w:jc w:val="both"/>
        <w:rPr>
          <w:sz w:val="24"/>
        </w:rPr>
      </w:pPr>
      <w:r>
        <w:rPr>
          <w:sz w:val="24"/>
        </w:rPr>
        <w:t>Claims</w:t>
      </w:r>
      <w:r>
        <w:rPr>
          <w:spacing w:val="-6"/>
          <w:sz w:val="24"/>
        </w:rPr>
        <w:t xml:space="preserve"> </w:t>
      </w:r>
      <w:r>
        <w:rPr>
          <w:sz w:val="24"/>
        </w:rPr>
        <w:t>are</w:t>
      </w:r>
      <w:r>
        <w:rPr>
          <w:spacing w:val="-2"/>
          <w:sz w:val="24"/>
        </w:rPr>
        <w:t xml:space="preserve"> </w:t>
      </w:r>
      <w:r>
        <w:rPr>
          <w:sz w:val="24"/>
        </w:rPr>
        <w:t>payable</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following</w:t>
      </w:r>
      <w:r>
        <w:rPr>
          <w:spacing w:val="-2"/>
          <w:sz w:val="24"/>
        </w:rPr>
        <w:t xml:space="preserve"> </w:t>
      </w:r>
      <w:r>
        <w:rPr>
          <w:sz w:val="24"/>
        </w:rPr>
        <w:t>events</w:t>
      </w:r>
      <w:r>
        <w:rPr>
          <w:spacing w:val="-4"/>
          <w:sz w:val="24"/>
        </w:rPr>
        <w:t xml:space="preserve"> </w:t>
      </w:r>
      <w:r>
        <w:rPr>
          <w:sz w:val="24"/>
        </w:rPr>
        <w:t>(face-to-face</w:t>
      </w:r>
      <w:r>
        <w:rPr>
          <w:spacing w:val="-2"/>
          <w:sz w:val="24"/>
        </w:rPr>
        <w:t xml:space="preserve"> </w:t>
      </w:r>
      <w:r>
        <w:rPr>
          <w:sz w:val="24"/>
        </w:rPr>
        <w:t>or</w:t>
      </w:r>
      <w:r>
        <w:rPr>
          <w:spacing w:val="-2"/>
          <w:sz w:val="24"/>
        </w:rPr>
        <w:t xml:space="preserve"> virtual):</w:t>
      </w:r>
    </w:p>
    <w:p w14:paraId="44F0BB32" w14:textId="77777777" w:rsidR="00E12AA8" w:rsidRDefault="006E4AEE">
      <w:pPr>
        <w:pStyle w:val="ListParagraph"/>
        <w:numPr>
          <w:ilvl w:val="3"/>
          <w:numId w:val="3"/>
        </w:numPr>
        <w:tabs>
          <w:tab w:val="left" w:pos="2174"/>
        </w:tabs>
        <w:ind w:hanging="400"/>
        <w:jc w:val="left"/>
        <w:rPr>
          <w:sz w:val="24"/>
        </w:rPr>
      </w:pPr>
      <w:r>
        <w:rPr>
          <w:sz w:val="24"/>
        </w:rPr>
        <w:t>C</w:t>
      </w:r>
      <w:r>
        <w:rPr>
          <w:sz w:val="24"/>
        </w:rPr>
        <w:t>PD</w:t>
      </w:r>
      <w:r>
        <w:rPr>
          <w:spacing w:val="-3"/>
          <w:sz w:val="24"/>
        </w:rPr>
        <w:t xml:space="preserve"> </w:t>
      </w:r>
      <w:r>
        <w:rPr>
          <w:sz w:val="24"/>
        </w:rPr>
        <w:t>and</w:t>
      </w:r>
      <w:r>
        <w:rPr>
          <w:spacing w:val="-2"/>
          <w:sz w:val="24"/>
        </w:rPr>
        <w:t xml:space="preserve"> </w:t>
      </w:r>
      <w:r>
        <w:rPr>
          <w:sz w:val="24"/>
        </w:rPr>
        <w:t>CPD</w:t>
      </w:r>
      <w:r>
        <w:rPr>
          <w:spacing w:val="-2"/>
          <w:sz w:val="24"/>
        </w:rPr>
        <w:t xml:space="preserve"> </w:t>
      </w:r>
      <w:r>
        <w:rPr>
          <w:sz w:val="24"/>
        </w:rPr>
        <w:t>subcommittee</w:t>
      </w:r>
      <w:r>
        <w:rPr>
          <w:spacing w:val="-1"/>
          <w:sz w:val="24"/>
        </w:rPr>
        <w:t xml:space="preserve"> </w:t>
      </w:r>
      <w:r>
        <w:rPr>
          <w:spacing w:val="-2"/>
          <w:sz w:val="24"/>
        </w:rPr>
        <w:t>meetings</w:t>
      </w:r>
    </w:p>
    <w:p w14:paraId="624A3DA3" w14:textId="77777777" w:rsidR="00E12AA8" w:rsidRDefault="006E4AEE">
      <w:pPr>
        <w:pStyle w:val="ListParagraph"/>
        <w:numPr>
          <w:ilvl w:val="3"/>
          <w:numId w:val="3"/>
        </w:numPr>
        <w:tabs>
          <w:tab w:val="left" w:pos="2174"/>
        </w:tabs>
        <w:ind w:hanging="455"/>
        <w:jc w:val="left"/>
        <w:rPr>
          <w:sz w:val="24"/>
        </w:rPr>
      </w:pPr>
      <w:r>
        <w:rPr>
          <w:sz w:val="24"/>
        </w:rPr>
        <w:t>CPE</w:t>
      </w:r>
      <w:r>
        <w:rPr>
          <w:spacing w:val="-1"/>
          <w:sz w:val="24"/>
        </w:rPr>
        <w:t xml:space="preserve"> </w:t>
      </w:r>
      <w:r>
        <w:rPr>
          <w:spacing w:val="-2"/>
          <w:sz w:val="24"/>
        </w:rPr>
        <w:t>Conference</w:t>
      </w:r>
    </w:p>
    <w:p w14:paraId="552B7333" w14:textId="77777777" w:rsidR="00E12AA8" w:rsidRDefault="006E4AEE">
      <w:pPr>
        <w:pStyle w:val="ListParagraph"/>
        <w:numPr>
          <w:ilvl w:val="3"/>
          <w:numId w:val="3"/>
        </w:numPr>
        <w:tabs>
          <w:tab w:val="left" w:pos="2174"/>
        </w:tabs>
        <w:ind w:hanging="510"/>
        <w:jc w:val="left"/>
        <w:rPr>
          <w:sz w:val="24"/>
        </w:rPr>
      </w:pPr>
      <w:r>
        <w:rPr>
          <w:sz w:val="24"/>
        </w:rPr>
        <w:t>Regional</w:t>
      </w:r>
      <w:r>
        <w:rPr>
          <w:spacing w:val="-10"/>
          <w:sz w:val="24"/>
        </w:rPr>
        <w:t xml:space="preserve"> </w:t>
      </w:r>
      <w:r>
        <w:rPr>
          <w:sz w:val="24"/>
        </w:rPr>
        <w:t>CPD</w:t>
      </w:r>
      <w:r>
        <w:rPr>
          <w:spacing w:val="-8"/>
          <w:sz w:val="24"/>
        </w:rPr>
        <w:t xml:space="preserve"> </w:t>
      </w:r>
      <w:r>
        <w:rPr>
          <w:sz w:val="24"/>
        </w:rPr>
        <w:t>meetings,</w:t>
      </w:r>
      <w:r>
        <w:rPr>
          <w:spacing w:val="-9"/>
          <w:sz w:val="24"/>
        </w:rPr>
        <w:t xml:space="preserve"> </w:t>
      </w:r>
      <w:r>
        <w:rPr>
          <w:sz w:val="24"/>
        </w:rPr>
        <w:t>whether</w:t>
      </w:r>
      <w:r>
        <w:rPr>
          <w:spacing w:val="-7"/>
          <w:sz w:val="24"/>
        </w:rPr>
        <w:t xml:space="preserve"> </w:t>
      </w:r>
      <w:r>
        <w:rPr>
          <w:sz w:val="24"/>
        </w:rPr>
        <w:t>organised</w:t>
      </w:r>
      <w:r>
        <w:rPr>
          <w:spacing w:val="-9"/>
          <w:sz w:val="24"/>
        </w:rPr>
        <w:t xml:space="preserve"> </w:t>
      </w:r>
      <w:r>
        <w:rPr>
          <w:sz w:val="24"/>
        </w:rPr>
        <w:t>by</w:t>
      </w:r>
      <w:r>
        <w:rPr>
          <w:spacing w:val="-9"/>
          <w:sz w:val="24"/>
        </w:rPr>
        <w:t xml:space="preserve"> </w:t>
      </w:r>
      <w:r>
        <w:rPr>
          <w:sz w:val="24"/>
        </w:rPr>
        <w:t>CPE</w:t>
      </w:r>
      <w:r>
        <w:rPr>
          <w:spacing w:val="-7"/>
          <w:sz w:val="24"/>
        </w:rPr>
        <w:t xml:space="preserve"> </w:t>
      </w:r>
      <w:r>
        <w:rPr>
          <w:sz w:val="24"/>
        </w:rPr>
        <w:t>or</w:t>
      </w:r>
      <w:r>
        <w:rPr>
          <w:spacing w:val="-7"/>
          <w:sz w:val="24"/>
        </w:rPr>
        <w:t xml:space="preserve"> </w:t>
      </w:r>
      <w:r>
        <w:rPr>
          <w:sz w:val="24"/>
        </w:rPr>
        <w:t>established</w:t>
      </w:r>
      <w:r>
        <w:rPr>
          <w:spacing w:val="-8"/>
          <w:sz w:val="24"/>
        </w:rPr>
        <w:t xml:space="preserve"> </w:t>
      </w:r>
      <w:r>
        <w:rPr>
          <w:sz w:val="24"/>
        </w:rPr>
        <w:t>regional</w:t>
      </w:r>
      <w:r>
        <w:rPr>
          <w:spacing w:val="-9"/>
          <w:sz w:val="24"/>
        </w:rPr>
        <w:t xml:space="preserve"> </w:t>
      </w:r>
      <w:r>
        <w:rPr>
          <w:spacing w:val="-2"/>
          <w:sz w:val="24"/>
        </w:rPr>
        <w:t>groups</w:t>
      </w:r>
    </w:p>
    <w:p w14:paraId="7EEF5553" w14:textId="77777777" w:rsidR="00E12AA8" w:rsidRDefault="006E4AEE">
      <w:pPr>
        <w:pStyle w:val="ListParagraph"/>
        <w:numPr>
          <w:ilvl w:val="2"/>
          <w:numId w:val="3"/>
        </w:numPr>
        <w:tabs>
          <w:tab w:val="left" w:pos="1606"/>
        </w:tabs>
        <w:ind w:right="107" w:hanging="425"/>
        <w:rPr>
          <w:sz w:val="24"/>
        </w:rPr>
      </w:pPr>
      <w:r>
        <w:rPr>
          <w:sz w:val="24"/>
        </w:rPr>
        <w:t>Claims</w:t>
      </w:r>
      <w:r>
        <w:rPr>
          <w:spacing w:val="-13"/>
          <w:sz w:val="24"/>
        </w:rPr>
        <w:t xml:space="preserve"> </w:t>
      </w:r>
      <w:r>
        <w:rPr>
          <w:sz w:val="24"/>
        </w:rPr>
        <w:t>for</w:t>
      </w:r>
      <w:r>
        <w:rPr>
          <w:spacing w:val="-12"/>
          <w:sz w:val="24"/>
        </w:rPr>
        <w:t xml:space="preserve"> </w:t>
      </w:r>
      <w:r>
        <w:rPr>
          <w:sz w:val="24"/>
        </w:rPr>
        <w:t>other</w:t>
      </w:r>
      <w:r>
        <w:rPr>
          <w:spacing w:val="-12"/>
          <w:sz w:val="24"/>
        </w:rPr>
        <w:t xml:space="preserve"> </w:t>
      </w:r>
      <w:r>
        <w:rPr>
          <w:sz w:val="24"/>
        </w:rPr>
        <w:t>meetings</w:t>
      </w:r>
      <w:r>
        <w:rPr>
          <w:spacing w:val="-13"/>
          <w:sz w:val="24"/>
        </w:rPr>
        <w:t xml:space="preserve"> </w:t>
      </w:r>
      <w:r>
        <w:rPr>
          <w:sz w:val="24"/>
        </w:rPr>
        <w:t>must</w:t>
      </w:r>
      <w:r>
        <w:rPr>
          <w:spacing w:val="-12"/>
          <w:sz w:val="24"/>
        </w:rPr>
        <w:t xml:space="preserve"> </w:t>
      </w:r>
      <w:r>
        <w:rPr>
          <w:sz w:val="24"/>
        </w:rPr>
        <w:t>be</w:t>
      </w:r>
      <w:r>
        <w:rPr>
          <w:spacing w:val="-12"/>
          <w:sz w:val="24"/>
        </w:rPr>
        <w:t xml:space="preserve"> </w:t>
      </w:r>
      <w:r>
        <w:rPr>
          <w:sz w:val="24"/>
        </w:rPr>
        <w:t>authorised</w:t>
      </w:r>
      <w:r>
        <w:rPr>
          <w:spacing w:val="-12"/>
          <w:sz w:val="24"/>
        </w:rPr>
        <w:t xml:space="preserve"> </w:t>
      </w:r>
      <w:r>
        <w:rPr>
          <w:sz w:val="24"/>
        </w:rPr>
        <w:t>in</w:t>
      </w:r>
      <w:r>
        <w:rPr>
          <w:spacing w:val="-12"/>
          <w:sz w:val="24"/>
        </w:rPr>
        <w:t xml:space="preserve"> </w:t>
      </w:r>
      <w:r>
        <w:rPr>
          <w:sz w:val="24"/>
        </w:rPr>
        <w:t>advance</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Chair,</w:t>
      </w:r>
      <w:r>
        <w:rPr>
          <w:spacing w:val="-14"/>
          <w:sz w:val="24"/>
        </w:rPr>
        <w:t xml:space="preserve"> </w:t>
      </w:r>
      <w:r>
        <w:rPr>
          <w:sz w:val="24"/>
        </w:rPr>
        <w:t>Chief</w:t>
      </w:r>
      <w:r>
        <w:rPr>
          <w:spacing w:val="-12"/>
          <w:sz w:val="24"/>
        </w:rPr>
        <w:t xml:space="preserve"> </w:t>
      </w:r>
      <w:r>
        <w:rPr>
          <w:sz w:val="24"/>
        </w:rPr>
        <w:t>Officer</w:t>
      </w:r>
      <w:r>
        <w:rPr>
          <w:spacing w:val="-12"/>
          <w:sz w:val="24"/>
        </w:rPr>
        <w:t xml:space="preserve"> </w:t>
      </w:r>
      <w:r>
        <w:rPr>
          <w:sz w:val="24"/>
        </w:rPr>
        <w:t>and the Treasurer.</w:t>
      </w:r>
    </w:p>
    <w:p w14:paraId="3EA93D46" w14:textId="77777777" w:rsidR="00E12AA8" w:rsidRDefault="00E12AA8">
      <w:pPr>
        <w:pStyle w:val="BodyText"/>
        <w:rPr>
          <w:sz w:val="24"/>
        </w:rPr>
      </w:pPr>
    </w:p>
    <w:p w14:paraId="7DA08476" w14:textId="77777777" w:rsidR="00E12AA8" w:rsidRDefault="006E4AEE">
      <w:pPr>
        <w:pStyle w:val="ListParagraph"/>
        <w:numPr>
          <w:ilvl w:val="1"/>
          <w:numId w:val="3"/>
        </w:numPr>
        <w:tabs>
          <w:tab w:val="left" w:pos="1038"/>
          <w:tab w:val="left" w:pos="1040"/>
        </w:tabs>
        <w:ind w:right="106"/>
        <w:jc w:val="both"/>
        <w:rPr>
          <w:sz w:val="24"/>
        </w:rPr>
      </w:pPr>
      <w:r>
        <w:rPr>
          <w:sz w:val="24"/>
        </w:rPr>
        <w:t>Members’ requests to attend training/conferences on behalf of the CPD, or the need for accommodation while on CPD business, or authorisation for single items of expenditure above</w:t>
      </w:r>
      <w:r>
        <w:rPr>
          <w:spacing w:val="-9"/>
          <w:sz w:val="24"/>
        </w:rPr>
        <w:t xml:space="preserve"> </w:t>
      </w:r>
      <w:r>
        <w:rPr>
          <w:sz w:val="24"/>
        </w:rPr>
        <w:t>£100,</w:t>
      </w:r>
      <w:r>
        <w:rPr>
          <w:spacing w:val="-9"/>
          <w:sz w:val="24"/>
        </w:rPr>
        <w:t xml:space="preserve"> </w:t>
      </w:r>
      <w:r>
        <w:rPr>
          <w:sz w:val="24"/>
        </w:rPr>
        <w:t>must</w:t>
      </w:r>
      <w:r>
        <w:rPr>
          <w:spacing w:val="-10"/>
          <w:sz w:val="24"/>
        </w:rPr>
        <w:t xml:space="preserve"> </w:t>
      </w:r>
      <w:r>
        <w:rPr>
          <w:sz w:val="24"/>
        </w:rPr>
        <w:t>be</w:t>
      </w:r>
      <w:r>
        <w:rPr>
          <w:spacing w:val="-9"/>
          <w:sz w:val="24"/>
        </w:rPr>
        <w:t xml:space="preserve"> </w:t>
      </w:r>
      <w:r>
        <w:rPr>
          <w:sz w:val="24"/>
        </w:rPr>
        <w:t>approved</w:t>
      </w:r>
      <w:r>
        <w:rPr>
          <w:spacing w:val="-10"/>
          <w:sz w:val="24"/>
        </w:rPr>
        <w:t xml:space="preserve"> </w:t>
      </w:r>
      <w:r>
        <w:rPr>
          <w:sz w:val="24"/>
        </w:rPr>
        <w:t>in</w:t>
      </w:r>
      <w:r>
        <w:rPr>
          <w:spacing w:val="-10"/>
          <w:sz w:val="24"/>
        </w:rPr>
        <w:t xml:space="preserve"> </w:t>
      </w:r>
      <w:r>
        <w:rPr>
          <w:sz w:val="24"/>
        </w:rPr>
        <w:t>advance</w:t>
      </w:r>
      <w:r>
        <w:rPr>
          <w:spacing w:val="-9"/>
          <w:sz w:val="24"/>
        </w:rPr>
        <w:t xml:space="preserve"> </w:t>
      </w:r>
      <w:r>
        <w:rPr>
          <w:sz w:val="24"/>
        </w:rPr>
        <w:t>by</w:t>
      </w:r>
      <w:r>
        <w:rPr>
          <w:spacing w:val="-9"/>
          <w:sz w:val="24"/>
        </w:rPr>
        <w:t xml:space="preserve"> </w:t>
      </w:r>
      <w:r>
        <w:rPr>
          <w:sz w:val="24"/>
        </w:rPr>
        <w:t>a</w:t>
      </w:r>
      <w:r>
        <w:rPr>
          <w:spacing w:val="-10"/>
          <w:sz w:val="24"/>
        </w:rPr>
        <w:t xml:space="preserve"> </w:t>
      </w:r>
      <w:r>
        <w:rPr>
          <w:sz w:val="24"/>
        </w:rPr>
        <w:t>full</w:t>
      </w:r>
      <w:r>
        <w:rPr>
          <w:spacing w:val="-10"/>
          <w:sz w:val="24"/>
        </w:rPr>
        <w:t xml:space="preserve"> </w:t>
      </w:r>
      <w:r>
        <w:rPr>
          <w:sz w:val="24"/>
        </w:rPr>
        <w:t>meeting</w:t>
      </w:r>
      <w:r>
        <w:rPr>
          <w:spacing w:val="-11"/>
          <w:sz w:val="24"/>
        </w:rPr>
        <w:t xml:space="preserve"> </w:t>
      </w:r>
      <w:r>
        <w:rPr>
          <w:sz w:val="24"/>
        </w:rPr>
        <w:t>of</w:t>
      </w:r>
      <w:r>
        <w:rPr>
          <w:spacing w:val="-10"/>
          <w:sz w:val="24"/>
        </w:rPr>
        <w:t xml:space="preserve"> </w:t>
      </w:r>
      <w:r>
        <w:rPr>
          <w:sz w:val="24"/>
        </w:rPr>
        <w:t>the</w:t>
      </w:r>
      <w:r>
        <w:rPr>
          <w:spacing w:val="-9"/>
          <w:sz w:val="24"/>
        </w:rPr>
        <w:t xml:space="preserve"> </w:t>
      </w:r>
      <w:r>
        <w:rPr>
          <w:sz w:val="24"/>
        </w:rPr>
        <w:t>committee.</w:t>
      </w:r>
      <w:r>
        <w:rPr>
          <w:spacing w:val="-11"/>
          <w:sz w:val="24"/>
        </w:rPr>
        <w:t xml:space="preserve"> </w:t>
      </w:r>
      <w:r>
        <w:rPr>
          <w:sz w:val="24"/>
        </w:rPr>
        <w:t>If</w:t>
      </w:r>
      <w:r>
        <w:rPr>
          <w:spacing w:val="-10"/>
          <w:sz w:val="24"/>
        </w:rPr>
        <w:t xml:space="preserve"> </w:t>
      </w:r>
      <w:r>
        <w:rPr>
          <w:sz w:val="24"/>
        </w:rPr>
        <w:t>the</w:t>
      </w:r>
      <w:r>
        <w:rPr>
          <w:spacing w:val="-9"/>
          <w:sz w:val="24"/>
        </w:rPr>
        <w:t xml:space="preserve"> </w:t>
      </w:r>
      <w:r>
        <w:rPr>
          <w:sz w:val="24"/>
        </w:rPr>
        <w:t>schedule of</w:t>
      </w:r>
      <w:r>
        <w:rPr>
          <w:spacing w:val="-8"/>
          <w:sz w:val="24"/>
        </w:rPr>
        <w:t xml:space="preserve"> </w:t>
      </w:r>
      <w:r>
        <w:rPr>
          <w:sz w:val="24"/>
        </w:rPr>
        <w:t>meetings</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allow</w:t>
      </w:r>
      <w:r>
        <w:rPr>
          <w:spacing w:val="-8"/>
          <w:sz w:val="24"/>
        </w:rPr>
        <w:t xml:space="preserve"> </w:t>
      </w:r>
      <w:r>
        <w:rPr>
          <w:sz w:val="24"/>
        </w:rPr>
        <w:t>for</w:t>
      </w:r>
      <w:r>
        <w:rPr>
          <w:spacing w:val="-7"/>
          <w:sz w:val="24"/>
        </w:rPr>
        <w:t xml:space="preserve"> </w:t>
      </w:r>
      <w:r>
        <w:rPr>
          <w:sz w:val="24"/>
        </w:rPr>
        <w:t>this,</w:t>
      </w:r>
      <w:r>
        <w:rPr>
          <w:spacing w:val="-6"/>
          <w:sz w:val="24"/>
        </w:rPr>
        <w:t xml:space="preserve"> </w:t>
      </w:r>
      <w:r>
        <w:rPr>
          <w:sz w:val="24"/>
        </w:rPr>
        <w:t>applications</w:t>
      </w:r>
      <w:r>
        <w:rPr>
          <w:spacing w:val="-8"/>
          <w:sz w:val="24"/>
        </w:rPr>
        <w:t xml:space="preserve"> </w:t>
      </w:r>
      <w:r>
        <w:rPr>
          <w:sz w:val="24"/>
        </w:rPr>
        <w:t>must</w:t>
      </w:r>
      <w:r>
        <w:rPr>
          <w:spacing w:val="-8"/>
          <w:sz w:val="24"/>
        </w:rPr>
        <w:t xml:space="preserve"> </w:t>
      </w:r>
      <w:r>
        <w:rPr>
          <w:sz w:val="24"/>
        </w:rPr>
        <w:t>be</w:t>
      </w:r>
      <w:r>
        <w:rPr>
          <w:spacing w:val="-7"/>
          <w:sz w:val="24"/>
        </w:rPr>
        <w:t xml:space="preserve"> </w:t>
      </w:r>
      <w:r>
        <w:rPr>
          <w:sz w:val="24"/>
        </w:rPr>
        <w:t>approved</w:t>
      </w:r>
      <w:r>
        <w:rPr>
          <w:spacing w:val="-8"/>
          <w:sz w:val="24"/>
        </w:rPr>
        <w:t xml:space="preserve"> </w:t>
      </w:r>
      <w:r>
        <w:rPr>
          <w:sz w:val="24"/>
        </w:rPr>
        <w:t>by</w:t>
      </w:r>
      <w:r>
        <w:rPr>
          <w:spacing w:val="-7"/>
          <w:sz w:val="24"/>
        </w:rPr>
        <w:t xml:space="preserve"> </w:t>
      </w:r>
      <w:r>
        <w:rPr>
          <w:sz w:val="24"/>
        </w:rPr>
        <w:t>a</w:t>
      </w:r>
      <w:r>
        <w:rPr>
          <w:spacing w:val="-7"/>
          <w:sz w:val="24"/>
        </w:rPr>
        <w:t xml:space="preserve"> </w:t>
      </w:r>
      <w:r>
        <w:rPr>
          <w:sz w:val="24"/>
        </w:rPr>
        <w:t>panel</w:t>
      </w:r>
      <w:r>
        <w:rPr>
          <w:spacing w:val="-7"/>
          <w:sz w:val="24"/>
        </w:rPr>
        <w:t xml:space="preserve"> </w:t>
      </w:r>
      <w:r>
        <w:rPr>
          <w:sz w:val="24"/>
        </w:rPr>
        <w:t>comprising</w:t>
      </w:r>
      <w:r>
        <w:rPr>
          <w:spacing w:val="-8"/>
          <w:sz w:val="24"/>
        </w:rPr>
        <w:t xml:space="preserve"> </w:t>
      </w:r>
      <w:r>
        <w:rPr>
          <w:sz w:val="24"/>
        </w:rPr>
        <w:t>the Chair,</w:t>
      </w:r>
      <w:r>
        <w:rPr>
          <w:spacing w:val="-1"/>
          <w:sz w:val="24"/>
        </w:rPr>
        <w:t xml:space="preserve"> </w:t>
      </w:r>
      <w:r>
        <w:rPr>
          <w:sz w:val="24"/>
        </w:rPr>
        <w:t>Treasurer</w:t>
      </w:r>
      <w:r>
        <w:rPr>
          <w:spacing w:val="-1"/>
          <w:sz w:val="24"/>
        </w:rPr>
        <w:t xml:space="preserve"> </w:t>
      </w:r>
      <w:r>
        <w:rPr>
          <w:sz w:val="24"/>
        </w:rPr>
        <w:t>and</w:t>
      </w:r>
      <w:r>
        <w:rPr>
          <w:spacing w:val="-2"/>
          <w:sz w:val="24"/>
        </w:rPr>
        <w:t xml:space="preserve"> </w:t>
      </w:r>
      <w:r>
        <w:rPr>
          <w:sz w:val="24"/>
        </w:rPr>
        <w:t>Chief</w:t>
      </w:r>
      <w:r>
        <w:rPr>
          <w:spacing w:val="-2"/>
          <w:sz w:val="24"/>
        </w:rPr>
        <w:t xml:space="preserve"> </w:t>
      </w:r>
      <w:r>
        <w:rPr>
          <w:sz w:val="24"/>
        </w:rPr>
        <w:t>Officer.</w:t>
      </w:r>
      <w:r>
        <w:rPr>
          <w:spacing w:val="-2"/>
          <w:sz w:val="24"/>
        </w:rPr>
        <w:t xml:space="preserve"> </w:t>
      </w:r>
      <w:r>
        <w:rPr>
          <w:sz w:val="24"/>
        </w:rPr>
        <w:t>That</w:t>
      </w:r>
      <w:r>
        <w:rPr>
          <w:spacing w:val="-2"/>
          <w:sz w:val="24"/>
        </w:rPr>
        <w:t xml:space="preserve"> </w:t>
      </w:r>
      <w:r>
        <w:rPr>
          <w:sz w:val="24"/>
        </w:rPr>
        <w:t>approval</w:t>
      </w:r>
      <w:r>
        <w:rPr>
          <w:spacing w:val="-1"/>
          <w:sz w:val="24"/>
        </w:rPr>
        <w:t xml:space="preserve"> </w:t>
      </w:r>
      <w:r>
        <w:rPr>
          <w:sz w:val="24"/>
        </w:rPr>
        <w:t>must</w:t>
      </w:r>
      <w:r>
        <w:rPr>
          <w:spacing w:val="-2"/>
          <w:sz w:val="24"/>
        </w:rPr>
        <w:t xml:space="preserve"> </w:t>
      </w:r>
      <w:r>
        <w:rPr>
          <w:sz w:val="24"/>
        </w:rPr>
        <w:t>be</w:t>
      </w:r>
      <w:r>
        <w:rPr>
          <w:spacing w:val="-1"/>
          <w:sz w:val="24"/>
        </w:rPr>
        <w:t xml:space="preserve"> </w:t>
      </w:r>
      <w:r>
        <w:rPr>
          <w:sz w:val="24"/>
        </w:rPr>
        <w:t>reported</w:t>
      </w:r>
      <w:r>
        <w:rPr>
          <w:spacing w:val="-2"/>
          <w:sz w:val="24"/>
        </w:rPr>
        <w:t xml:space="preserve"> </w:t>
      </w:r>
      <w:r>
        <w:rPr>
          <w:sz w:val="24"/>
        </w:rPr>
        <w:t>back</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next</w:t>
      </w:r>
      <w:r>
        <w:rPr>
          <w:spacing w:val="-2"/>
          <w:sz w:val="24"/>
        </w:rPr>
        <w:t xml:space="preserve"> </w:t>
      </w:r>
      <w:r>
        <w:rPr>
          <w:sz w:val="24"/>
        </w:rPr>
        <w:t>meeting to be included in the minutes of the meeting.</w:t>
      </w:r>
    </w:p>
    <w:p w14:paraId="1206A180" w14:textId="77777777" w:rsidR="00E12AA8" w:rsidRDefault="00E12AA8">
      <w:pPr>
        <w:pStyle w:val="BodyText"/>
        <w:rPr>
          <w:sz w:val="24"/>
        </w:rPr>
      </w:pPr>
    </w:p>
    <w:p w14:paraId="236E5E14" w14:textId="77777777" w:rsidR="00E12AA8" w:rsidRDefault="006E4AEE">
      <w:pPr>
        <w:pStyle w:val="Heading2"/>
        <w:numPr>
          <w:ilvl w:val="0"/>
          <w:numId w:val="3"/>
        </w:numPr>
        <w:tabs>
          <w:tab w:val="left" w:pos="710"/>
        </w:tabs>
        <w:ind w:left="710" w:hanging="238"/>
        <w:jc w:val="both"/>
      </w:pPr>
      <w:r>
        <w:t>Submission</w:t>
      </w:r>
      <w:r>
        <w:rPr>
          <w:spacing w:val="-2"/>
        </w:rPr>
        <w:t xml:space="preserve"> </w:t>
      </w:r>
      <w:r>
        <w:t>of</w:t>
      </w:r>
      <w:r>
        <w:rPr>
          <w:spacing w:val="-2"/>
        </w:rPr>
        <w:t xml:space="preserve"> claims</w:t>
      </w:r>
    </w:p>
    <w:p w14:paraId="5C1BF00B" w14:textId="77777777" w:rsidR="00E12AA8" w:rsidRDefault="006E4AEE">
      <w:pPr>
        <w:pStyle w:val="ListParagraph"/>
        <w:numPr>
          <w:ilvl w:val="1"/>
          <w:numId w:val="3"/>
        </w:numPr>
        <w:tabs>
          <w:tab w:val="left" w:pos="1038"/>
        </w:tabs>
        <w:ind w:left="1038" w:hanging="566"/>
        <w:jc w:val="both"/>
        <w:rPr>
          <w:sz w:val="24"/>
        </w:rPr>
      </w:pPr>
      <w:r>
        <w:rPr>
          <w:sz w:val="24"/>
        </w:rPr>
        <w:t>Members</w:t>
      </w:r>
      <w:r>
        <w:rPr>
          <w:spacing w:val="-3"/>
          <w:sz w:val="24"/>
        </w:rPr>
        <w:t xml:space="preserve"> </w:t>
      </w:r>
      <w:r>
        <w:rPr>
          <w:sz w:val="24"/>
        </w:rPr>
        <w:t>are</w:t>
      </w:r>
      <w:r>
        <w:rPr>
          <w:spacing w:val="-3"/>
          <w:sz w:val="24"/>
        </w:rPr>
        <w:t xml:space="preserve"> </w:t>
      </w:r>
      <w:r>
        <w:rPr>
          <w:sz w:val="24"/>
        </w:rPr>
        <w:t>expected</w:t>
      </w:r>
      <w:r>
        <w:rPr>
          <w:spacing w:val="-2"/>
          <w:sz w:val="24"/>
        </w:rPr>
        <w:t xml:space="preserve"> </w:t>
      </w:r>
      <w:r>
        <w:rPr>
          <w:spacing w:val="-5"/>
          <w:sz w:val="24"/>
        </w:rPr>
        <w:t>to:</w:t>
      </w:r>
    </w:p>
    <w:p w14:paraId="36D4BA7A" w14:textId="77777777" w:rsidR="00E12AA8" w:rsidRDefault="006E4AEE">
      <w:pPr>
        <w:pStyle w:val="ListParagraph"/>
        <w:numPr>
          <w:ilvl w:val="2"/>
          <w:numId w:val="3"/>
        </w:numPr>
        <w:tabs>
          <w:tab w:val="left" w:pos="1606"/>
        </w:tabs>
        <w:ind w:right="106"/>
        <w:jc w:val="both"/>
        <w:rPr>
          <w:b/>
          <w:sz w:val="24"/>
        </w:rPr>
      </w:pPr>
      <w:r>
        <w:rPr>
          <w:sz w:val="24"/>
        </w:rPr>
        <w:t>Prior to submitting any claims, CPD members and designated persons appointed to represent the CPD must provide the necessary details of their employer</w:t>
      </w:r>
      <w:r>
        <w:rPr>
          <w:spacing w:val="-1"/>
          <w:sz w:val="24"/>
        </w:rPr>
        <w:t xml:space="preserve"> </w:t>
      </w:r>
      <w:r>
        <w:rPr>
          <w:sz w:val="24"/>
        </w:rPr>
        <w:t>or contractor, or</w:t>
      </w:r>
      <w:r>
        <w:rPr>
          <w:spacing w:val="-14"/>
          <w:sz w:val="24"/>
        </w:rPr>
        <w:t xml:space="preserve"> </w:t>
      </w:r>
      <w:r>
        <w:rPr>
          <w:sz w:val="24"/>
        </w:rPr>
        <w:t>relevant</w:t>
      </w:r>
      <w:r>
        <w:rPr>
          <w:spacing w:val="-13"/>
          <w:sz w:val="24"/>
        </w:rPr>
        <w:t xml:space="preserve"> </w:t>
      </w:r>
      <w:r>
        <w:rPr>
          <w:sz w:val="24"/>
        </w:rPr>
        <w:t>details,</w:t>
      </w:r>
      <w:r>
        <w:rPr>
          <w:spacing w:val="-13"/>
          <w:sz w:val="24"/>
        </w:rPr>
        <w:t xml:space="preserve"> </w:t>
      </w:r>
      <w:r>
        <w:rPr>
          <w:sz w:val="24"/>
        </w:rPr>
        <w:t>as</w:t>
      </w:r>
      <w:r>
        <w:rPr>
          <w:spacing w:val="-14"/>
          <w:sz w:val="24"/>
        </w:rPr>
        <w:t xml:space="preserve"> </w:t>
      </w:r>
      <w:r>
        <w:rPr>
          <w:sz w:val="24"/>
        </w:rPr>
        <w:t>appropriate,</w:t>
      </w:r>
      <w:r>
        <w:rPr>
          <w:spacing w:val="-12"/>
          <w:sz w:val="24"/>
        </w:rPr>
        <w:t xml:space="preserve"> </w:t>
      </w:r>
      <w:r>
        <w:rPr>
          <w:sz w:val="24"/>
        </w:rPr>
        <w:t>for</w:t>
      </w:r>
      <w:r>
        <w:rPr>
          <w:spacing w:val="-13"/>
          <w:sz w:val="24"/>
        </w:rPr>
        <w:t xml:space="preserve"> </w:t>
      </w:r>
      <w:r>
        <w:rPr>
          <w:sz w:val="24"/>
        </w:rPr>
        <w:t>claims</w:t>
      </w:r>
      <w:r>
        <w:rPr>
          <w:spacing w:val="-14"/>
          <w:sz w:val="24"/>
        </w:rPr>
        <w:t xml:space="preserve"> </w:t>
      </w:r>
      <w:r>
        <w:rPr>
          <w:sz w:val="24"/>
        </w:rPr>
        <w:t>to</w:t>
      </w:r>
      <w:r>
        <w:rPr>
          <w:spacing w:val="-13"/>
          <w:sz w:val="24"/>
        </w:rPr>
        <w:t xml:space="preserve"> </w:t>
      </w:r>
      <w:r>
        <w:rPr>
          <w:sz w:val="24"/>
        </w:rPr>
        <w:t>be</w:t>
      </w:r>
      <w:r>
        <w:rPr>
          <w:spacing w:val="-13"/>
          <w:sz w:val="24"/>
        </w:rPr>
        <w:t xml:space="preserve"> </w:t>
      </w:r>
      <w:r>
        <w:rPr>
          <w:sz w:val="24"/>
        </w:rPr>
        <w:t>paid,</w:t>
      </w:r>
      <w:r>
        <w:rPr>
          <w:spacing w:val="-13"/>
          <w:sz w:val="24"/>
        </w:rPr>
        <w:t xml:space="preserve"> </w:t>
      </w:r>
      <w:r>
        <w:rPr>
          <w:sz w:val="24"/>
        </w:rPr>
        <w:t>or</w:t>
      </w:r>
      <w:r>
        <w:rPr>
          <w:spacing w:val="-13"/>
          <w:sz w:val="24"/>
        </w:rPr>
        <w:t xml:space="preserve"> </w:t>
      </w:r>
      <w:r>
        <w:rPr>
          <w:sz w:val="24"/>
        </w:rPr>
        <w:t>assist</w:t>
      </w:r>
      <w:r>
        <w:rPr>
          <w:spacing w:val="-14"/>
          <w:sz w:val="24"/>
        </w:rPr>
        <w:t xml:space="preserve"> </w:t>
      </w:r>
      <w:r>
        <w:rPr>
          <w:sz w:val="24"/>
        </w:rPr>
        <w:t>the</w:t>
      </w:r>
      <w:r>
        <w:rPr>
          <w:spacing w:val="-12"/>
          <w:sz w:val="24"/>
        </w:rPr>
        <w:t xml:space="preserve"> </w:t>
      </w:r>
      <w:r>
        <w:rPr>
          <w:sz w:val="24"/>
        </w:rPr>
        <w:t>CPD</w:t>
      </w:r>
      <w:r>
        <w:rPr>
          <w:spacing w:val="-14"/>
          <w:sz w:val="24"/>
        </w:rPr>
        <w:t xml:space="preserve"> </w:t>
      </w:r>
      <w:r>
        <w:rPr>
          <w:sz w:val="24"/>
        </w:rPr>
        <w:t>to</w:t>
      </w:r>
      <w:r>
        <w:rPr>
          <w:spacing w:val="-13"/>
          <w:sz w:val="24"/>
        </w:rPr>
        <w:t xml:space="preserve"> </w:t>
      </w:r>
      <w:r>
        <w:rPr>
          <w:sz w:val="24"/>
        </w:rPr>
        <w:t>set</w:t>
      </w:r>
      <w:r>
        <w:rPr>
          <w:spacing w:val="-14"/>
          <w:sz w:val="24"/>
        </w:rPr>
        <w:t xml:space="preserve"> </w:t>
      </w:r>
      <w:r>
        <w:rPr>
          <w:sz w:val="24"/>
        </w:rPr>
        <w:t>up</w:t>
      </w:r>
      <w:r>
        <w:rPr>
          <w:spacing w:val="-13"/>
          <w:sz w:val="24"/>
        </w:rPr>
        <w:t xml:space="preserve"> </w:t>
      </w:r>
      <w:r>
        <w:rPr>
          <w:sz w:val="24"/>
        </w:rPr>
        <w:t>PAYE arrangements</w:t>
      </w:r>
      <w:r>
        <w:rPr>
          <w:spacing w:val="-14"/>
          <w:sz w:val="24"/>
        </w:rPr>
        <w:t xml:space="preserve"> </w:t>
      </w:r>
      <w:r>
        <w:rPr>
          <w:sz w:val="24"/>
        </w:rPr>
        <w:t>for</w:t>
      </w:r>
      <w:r>
        <w:rPr>
          <w:spacing w:val="-14"/>
          <w:sz w:val="24"/>
        </w:rPr>
        <w:t xml:space="preserve"> </w:t>
      </w:r>
      <w:r>
        <w:rPr>
          <w:sz w:val="24"/>
        </w:rPr>
        <w:t>claims</w:t>
      </w:r>
      <w:r>
        <w:rPr>
          <w:spacing w:val="-13"/>
          <w:sz w:val="24"/>
        </w:rPr>
        <w:t xml:space="preserve"> </w:t>
      </w:r>
      <w:r>
        <w:rPr>
          <w:sz w:val="24"/>
        </w:rPr>
        <w:t>to</w:t>
      </w:r>
      <w:r>
        <w:rPr>
          <w:spacing w:val="-14"/>
          <w:sz w:val="24"/>
        </w:rPr>
        <w:t xml:space="preserve"> </w:t>
      </w:r>
      <w:r>
        <w:rPr>
          <w:sz w:val="24"/>
        </w:rPr>
        <w:t>be</w:t>
      </w:r>
      <w:r>
        <w:rPr>
          <w:spacing w:val="-13"/>
          <w:sz w:val="24"/>
        </w:rPr>
        <w:t xml:space="preserve"> </w:t>
      </w:r>
      <w:r>
        <w:rPr>
          <w:sz w:val="24"/>
        </w:rPr>
        <w:t>paid.</w:t>
      </w:r>
      <w:r>
        <w:rPr>
          <w:spacing w:val="-14"/>
          <w:sz w:val="24"/>
        </w:rPr>
        <w:t xml:space="preserve"> </w:t>
      </w:r>
      <w:r>
        <w:rPr>
          <w:b/>
          <w:sz w:val="24"/>
        </w:rPr>
        <w:t>Written</w:t>
      </w:r>
      <w:r>
        <w:rPr>
          <w:b/>
          <w:spacing w:val="-13"/>
          <w:sz w:val="24"/>
        </w:rPr>
        <w:t xml:space="preserve"> </w:t>
      </w:r>
      <w:r>
        <w:rPr>
          <w:b/>
          <w:sz w:val="24"/>
        </w:rPr>
        <w:t>assurances</w:t>
      </w:r>
      <w:r>
        <w:rPr>
          <w:b/>
          <w:spacing w:val="-14"/>
          <w:sz w:val="24"/>
        </w:rPr>
        <w:t xml:space="preserve"> </w:t>
      </w:r>
      <w:r>
        <w:rPr>
          <w:b/>
          <w:sz w:val="24"/>
        </w:rPr>
        <w:t>that</w:t>
      </w:r>
      <w:r>
        <w:rPr>
          <w:b/>
          <w:spacing w:val="-14"/>
          <w:sz w:val="24"/>
        </w:rPr>
        <w:t xml:space="preserve"> </w:t>
      </w:r>
      <w:r>
        <w:rPr>
          <w:b/>
          <w:sz w:val="24"/>
        </w:rPr>
        <w:t>daily</w:t>
      </w:r>
      <w:r>
        <w:rPr>
          <w:b/>
          <w:spacing w:val="-13"/>
          <w:sz w:val="24"/>
        </w:rPr>
        <w:t xml:space="preserve"> </w:t>
      </w:r>
      <w:r>
        <w:rPr>
          <w:b/>
          <w:sz w:val="24"/>
        </w:rPr>
        <w:t>allowance</w:t>
      </w:r>
      <w:r>
        <w:rPr>
          <w:b/>
          <w:spacing w:val="-14"/>
          <w:sz w:val="24"/>
        </w:rPr>
        <w:t xml:space="preserve"> </w:t>
      </w:r>
      <w:r>
        <w:rPr>
          <w:b/>
          <w:sz w:val="24"/>
        </w:rPr>
        <w:t>payments will be declared to HMRC as professional income may be required.</w:t>
      </w:r>
    </w:p>
    <w:p w14:paraId="1A02A40D" w14:textId="77777777" w:rsidR="00E12AA8" w:rsidRDefault="006E4AEE">
      <w:pPr>
        <w:pStyle w:val="ListParagraph"/>
        <w:numPr>
          <w:ilvl w:val="2"/>
          <w:numId w:val="3"/>
        </w:numPr>
        <w:tabs>
          <w:tab w:val="left" w:pos="1603"/>
          <w:tab w:val="left" w:pos="1606"/>
        </w:tabs>
        <w:ind w:right="106"/>
        <w:jc w:val="both"/>
        <w:rPr>
          <w:sz w:val="24"/>
        </w:rPr>
      </w:pPr>
      <w:r>
        <w:rPr>
          <w:sz w:val="24"/>
        </w:rPr>
        <w:t>Submit claims as soon as possible, within three months of the expenditure (unless otherwise agreed wi</w:t>
      </w:r>
      <w:r>
        <w:rPr>
          <w:sz w:val="24"/>
        </w:rPr>
        <w:t>th the Committee or subcommittee comprising the Chair, Treasurer and Chief Officer) and within one month of the end of the financial year.</w:t>
      </w:r>
    </w:p>
    <w:p w14:paraId="725C565E" w14:textId="77777777" w:rsidR="00E12AA8" w:rsidRDefault="006E4AEE">
      <w:pPr>
        <w:pStyle w:val="ListParagraph"/>
        <w:numPr>
          <w:ilvl w:val="2"/>
          <w:numId w:val="3"/>
        </w:numPr>
        <w:tabs>
          <w:tab w:val="left" w:pos="1606"/>
        </w:tabs>
        <w:ind w:right="108"/>
        <w:jc w:val="both"/>
        <w:rPr>
          <w:sz w:val="24"/>
        </w:rPr>
      </w:pPr>
      <w:r>
        <w:rPr>
          <w:sz w:val="24"/>
        </w:rPr>
        <w:t>Provide original invoices, receipts or itemised bills, to support all expense claims or if scanned</w:t>
      </w:r>
      <w:r>
        <w:rPr>
          <w:spacing w:val="-14"/>
          <w:sz w:val="24"/>
        </w:rPr>
        <w:t xml:space="preserve"> </w:t>
      </w:r>
      <w:r>
        <w:rPr>
          <w:sz w:val="24"/>
        </w:rPr>
        <w:t>and</w:t>
      </w:r>
      <w:r>
        <w:rPr>
          <w:spacing w:val="-14"/>
          <w:sz w:val="24"/>
        </w:rPr>
        <w:t xml:space="preserve"> </w:t>
      </w:r>
      <w:r>
        <w:rPr>
          <w:sz w:val="24"/>
        </w:rPr>
        <w:t>submitted</w:t>
      </w:r>
      <w:r>
        <w:rPr>
          <w:spacing w:val="-12"/>
          <w:sz w:val="24"/>
        </w:rPr>
        <w:t xml:space="preserve"> </w:t>
      </w:r>
      <w:r>
        <w:rPr>
          <w:sz w:val="24"/>
        </w:rPr>
        <w:t>elec</w:t>
      </w:r>
      <w:r>
        <w:rPr>
          <w:sz w:val="24"/>
        </w:rPr>
        <w:t>tronically,</w:t>
      </w:r>
      <w:r>
        <w:rPr>
          <w:spacing w:val="-13"/>
          <w:sz w:val="24"/>
        </w:rPr>
        <w:t xml:space="preserve"> </w:t>
      </w:r>
      <w:r>
        <w:rPr>
          <w:b/>
          <w:sz w:val="24"/>
        </w:rPr>
        <w:t>original</w:t>
      </w:r>
      <w:r>
        <w:rPr>
          <w:b/>
          <w:spacing w:val="-13"/>
          <w:sz w:val="24"/>
        </w:rPr>
        <w:t xml:space="preserve"> </w:t>
      </w:r>
      <w:r>
        <w:rPr>
          <w:b/>
          <w:sz w:val="24"/>
        </w:rPr>
        <w:t>receipts</w:t>
      </w:r>
      <w:r>
        <w:rPr>
          <w:b/>
          <w:spacing w:val="-13"/>
          <w:sz w:val="24"/>
        </w:rPr>
        <w:t xml:space="preserve"> </w:t>
      </w:r>
      <w:r>
        <w:rPr>
          <w:b/>
          <w:sz w:val="24"/>
        </w:rPr>
        <w:t>should</w:t>
      </w:r>
      <w:r>
        <w:rPr>
          <w:b/>
          <w:spacing w:val="-13"/>
          <w:sz w:val="24"/>
        </w:rPr>
        <w:t xml:space="preserve"> </w:t>
      </w:r>
      <w:r>
        <w:rPr>
          <w:b/>
          <w:sz w:val="24"/>
        </w:rPr>
        <w:t>be</w:t>
      </w:r>
      <w:r>
        <w:rPr>
          <w:b/>
          <w:spacing w:val="-13"/>
          <w:sz w:val="24"/>
        </w:rPr>
        <w:t xml:space="preserve"> </w:t>
      </w:r>
      <w:r>
        <w:rPr>
          <w:b/>
          <w:sz w:val="24"/>
        </w:rPr>
        <w:t>retained</w:t>
      </w:r>
      <w:r>
        <w:rPr>
          <w:b/>
          <w:spacing w:val="-14"/>
          <w:sz w:val="24"/>
        </w:rPr>
        <w:t xml:space="preserve"> </w:t>
      </w:r>
      <w:r>
        <w:rPr>
          <w:sz w:val="24"/>
        </w:rPr>
        <w:t>and</w:t>
      </w:r>
      <w:r>
        <w:rPr>
          <w:spacing w:val="-13"/>
          <w:sz w:val="24"/>
        </w:rPr>
        <w:t xml:space="preserve"> </w:t>
      </w:r>
      <w:r>
        <w:rPr>
          <w:sz w:val="24"/>
        </w:rPr>
        <w:t>the</w:t>
      </w:r>
      <w:r>
        <w:rPr>
          <w:spacing w:val="-13"/>
          <w:sz w:val="24"/>
        </w:rPr>
        <w:t xml:space="preserve"> </w:t>
      </w:r>
      <w:r>
        <w:rPr>
          <w:sz w:val="24"/>
        </w:rPr>
        <w:t>CPD reserves the right to inspect them.</w:t>
      </w:r>
    </w:p>
    <w:p w14:paraId="5B6A5792" w14:textId="77777777" w:rsidR="00E12AA8" w:rsidRDefault="006E4AEE">
      <w:pPr>
        <w:pStyle w:val="ListParagraph"/>
        <w:numPr>
          <w:ilvl w:val="2"/>
          <w:numId w:val="3"/>
        </w:numPr>
        <w:tabs>
          <w:tab w:val="left" w:pos="1603"/>
          <w:tab w:val="left" w:pos="1606"/>
        </w:tabs>
        <w:ind w:right="107"/>
        <w:jc w:val="both"/>
        <w:rPr>
          <w:sz w:val="24"/>
        </w:rPr>
      </w:pPr>
      <w:r>
        <w:rPr>
          <w:sz w:val="24"/>
        </w:rPr>
        <w:t>If</w:t>
      </w:r>
      <w:r>
        <w:rPr>
          <w:spacing w:val="-14"/>
          <w:sz w:val="24"/>
        </w:rPr>
        <w:t xml:space="preserve"> </w:t>
      </w:r>
      <w:r>
        <w:rPr>
          <w:sz w:val="24"/>
        </w:rPr>
        <w:t>the</w:t>
      </w:r>
      <w:r>
        <w:rPr>
          <w:spacing w:val="-12"/>
          <w:sz w:val="24"/>
        </w:rPr>
        <w:t xml:space="preserve"> </w:t>
      </w:r>
      <w:r>
        <w:rPr>
          <w:sz w:val="24"/>
        </w:rPr>
        <w:t>expenses</w:t>
      </w:r>
      <w:r>
        <w:rPr>
          <w:spacing w:val="-14"/>
          <w:sz w:val="24"/>
        </w:rPr>
        <w:t xml:space="preserve"> </w:t>
      </w:r>
      <w:r>
        <w:rPr>
          <w:sz w:val="24"/>
        </w:rPr>
        <w:t>are</w:t>
      </w:r>
      <w:r>
        <w:rPr>
          <w:spacing w:val="-12"/>
          <w:sz w:val="24"/>
        </w:rPr>
        <w:t xml:space="preserve"> </w:t>
      </w:r>
      <w:r>
        <w:rPr>
          <w:sz w:val="24"/>
        </w:rPr>
        <w:t>paid</w:t>
      </w:r>
      <w:r>
        <w:rPr>
          <w:spacing w:val="-14"/>
          <w:sz w:val="24"/>
        </w:rPr>
        <w:t xml:space="preserve"> </w:t>
      </w:r>
      <w:r>
        <w:rPr>
          <w:sz w:val="24"/>
        </w:rPr>
        <w:t>by</w:t>
      </w:r>
      <w:r>
        <w:rPr>
          <w:spacing w:val="-12"/>
          <w:sz w:val="24"/>
        </w:rPr>
        <w:t xml:space="preserve"> </w:t>
      </w:r>
      <w:r>
        <w:rPr>
          <w:sz w:val="24"/>
        </w:rPr>
        <w:t>another</w:t>
      </w:r>
      <w:r>
        <w:rPr>
          <w:spacing w:val="-13"/>
          <w:sz w:val="24"/>
        </w:rPr>
        <w:t xml:space="preserve"> </w:t>
      </w:r>
      <w:r>
        <w:rPr>
          <w:sz w:val="24"/>
        </w:rPr>
        <w:t>person,</w:t>
      </w:r>
      <w:r>
        <w:rPr>
          <w:spacing w:val="-13"/>
          <w:sz w:val="24"/>
        </w:rPr>
        <w:t xml:space="preserve"> </w:t>
      </w:r>
      <w:r>
        <w:rPr>
          <w:sz w:val="24"/>
        </w:rPr>
        <w:t>for</w:t>
      </w:r>
      <w:r>
        <w:rPr>
          <w:spacing w:val="-13"/>
          <w:sz w:val="24"/>
        </w:rPr>
        <w:t xml:space="preserve"> </w:t>
      </w:r>
      <w:r>
        <w:rPr>
          <w:sz w:val="24"/>
        </w:rPr>
        <w:t>example,</w:t>
      </w:r>
      <w:r>
        <w:rPr>
          <w:spacing w:val="-13"/>
          <w:sz w:val="24"/>
        </w:rPr>
        <w:t xml:space="preserve"> </w:t>
      </w:r>
      <w:r>
        <w:rPr>
          <w:sz w:val="24"/>
        </w:rPr>
        <w:t>the</w:t>
      </w:r>
      <w:r>
        <w:rPr>
          <w:spacing w:val="-13"/>
          <w:sz w:val="24"/>
        </w:rPr>
        <w:t xml:space="preserve"> </w:t>
      </w:r>
      <w:r>
        <w:rPr>
          <w:sz w:val="24"/>
        </w:rPr>
        <w:t>employee’s</w:t>
      </w:r>
      <w:r>
        <w:rPr>
          <w:spacing w:val="-14"/>
          <w:sz w:val="24"/>
        </w:rPr>
        <w:t xml:space="preserve"> </w:t>
      </w:r>
      <w:r>
        <w:rPr>
          <w:sz w:val="24"/>
        </w:rPr>
        <w:t>company,</w:t>
      </w:r>
      <w:r>
        <w:rPr>
          <w:spacing w:val="-12"/>
          <w:sz w:val="24"/>
        </w:rPr>
        <w:t xml:space="preserve"> </w:t>
      </w:r>
      <w:r>
        <w:rPr>
          <w:sz w:val="24"/>
        </w:rPr>
        <w:t>they may not be claimed by the individual.</w:t>
      </w:r>
    </w:p>
    <w:p w14:paraId="19AE6CF5" w14:textId="77777777" w:rsidR="00E12AA8" w:rsidRDefault="00E12AA8">
      <w:pPr>
        <w:jc w:val="both"/>
        <w:rPr>
          <w:sz w:val="24"/>
        </w:rPr>
        <w:sectPr w:rsidR="00E12AA8">
          <w:pgSz w:w="11910" w:h="16840"/>
          <w:pgMar w:top="1080" w:right="740" w:bottom="480" w:left="1020" w:header="0" w:footer="292" w:gutter="0"/>
          <w:cols w:space="720"/>
        </w:sectPr>
      </w:pPr>
    </w:p>
    <w:p w14:paraId="5396C294" w14:textId="77777777" w:rsidR="00E12AA8" w:rsidRDefault="006E4AEE">
      <w:pPr>
        <w:pStyle w:val="ListParagraph"/>
        <w:numPr>
          <w:ilvl w:val="2"/>
          <w:numId w:val="3"/>
        </w:numPr>
        <w:tabs>
          <w:tab w:val="left" w:pos="1606"/>
        </w:tabs>
        <w:spacing w:before="35"/>
        <w:ind w:right="107"/>
        <w:jc w:val="both"/>
        <w:rPr>
          <w:sz w:val="24"/>
        </w:rPr>
      </w:pPr>
      <w:r>
        <w:rPr>
          <w:sz w:val="24"/>
        </w:rPr>
        <w:lastRenderedPageBreak/>
        <w:t>Submit claims on the attached form in a manner that is clear, understandable and auditable</w:t>
      </w:r>
      <w:r>
        <w:rPr>
          <w:spacing w:val="-9"/>
          <w:sz w:val="24"/>
        </w:rPr>
        <w:t xml:space="preserve"> </w:t>
      </w:r>
      <w:r>
        <w:rPr>
          <w:sz w:val="24"/>
        </w:rPr>
        <w:t>and</w:t>
      </w:r>
      <w:r>
        <w:rPr>
          <w:spacing w:val="-10"/>
          <w:sz w:val="24"/>
        </w:rPr>
        <w:t xml:space="preserve"> </w:t>
      </w:r>
      <w:r>
        <w:rPr>
          <w:sz w:val="24"/>
        </w:rPr>
        <w:t>in</w:t>
      </w:r>
      <w:r>
        <w:rPr>
          <w:spacing w:val="-10"/>
          <w:sz w:val="24"/>
        </w:rPr>
        <w:t xml:space="preserve"> </w:t>
      </w:r>
      <w:r>
        <w:rPr>
          <w:sz w:val="24"/>
        </w:rPr>
        <w:t>a</w:t>
      </w:r>
      <w:r>
        <w:rPr>
          <w:spacing w:val="-10"/>
          <w:sz w:val="24"/>
        </w:rPr>
        <w:t xml:space="preserve"> </w:t>
      </w:r>
      <w:r>
        <w:rPr>
          <w:sz w:val="24"/>
        </w:rPr>
        <w:t>format</w:t>
      </w:r>
      <w:r>
        <w:rPr>
          <w:spacing w:val="-10"/>
          <w:sz w:val="24"/>
        </w:rPr>
        <w:t xml:space="preserve"> </w:t>
      </w:r>
      <w:r>
        <w:rPr>
          <w:sz w:val="24"/>
        </w:rPr>
        <w:t>that</w:t>
      </w:r>
      <w:r>
        <w:rPr>
          <w:spacing w:val="-10"/>
          <w:sz w:val="24"/>
        </w:rPr>
        <w:t xml:space="preserve"> </w:t>
      </w:r>
      <w:r>
        <w:rPr>
          <w:sz w:val="24"/>
        </w:rPr>
        <w:t>is</w:t>
      </w:r>
      <w:r>
        <w:rPr>
          <w:spacing w:val="-10"/>
          <w:sz w:val="24"/>
        </w:rPr>
        <w:t xml:space="preserve"> </w:t>
      </w:r>
      <w:r>
        <w:rPr>
          <w:sz w:val="24"/>
        </w:rPr>
        <w:t>acceptable</w:t>
      </w:r>
      <w:r>
        <w:rPr>
          <w:spacing w:val="-9"/>
          <w:sz w:val="24"/>
        </w:rPr>
        <w:t xml:space="preserve"> </w:t>
      </w:r>
      <w:r>
        <w:rPr>
          <w:sz w:val="24"/>
        </w:rPr>
        <w:t>to</w:t>
      </w:r>
      <w:r>
        <w:rPr>
          <w:spacing w:val="-11"/>
          <w:sz w:val="24"/>
        </w:rPr>
        <w:t xml:space="preserve"> </w:t>
      </w:r>
      <w:r>
        <w:rPr>
          <w:sz w:val="24"/>
        </w:rPr>
        <w:t>the</w:t>
      </w:r>
      <w:r>
        <w:rPr>
          <w:spacing w:val="-9"/>
          <w:sz w:val="24"/>
        </w:rPr>
        <w:t xml:space="preserve"> </w:t>
      </w:r>
      <w:r>
        <w:rPr>
          <w:sz w:val="24"/>
        </w:rPr>
        <w:t>Treasurer.</w:t>
      </w:r>
      <w:r>
        <w:rPr>
          <w:spacing w:val="-11"/>
          <w:sz w:val="24"/>
        </w:rPr>
        <w:t xml:space="preserve"> </w:t>
      </w:r>
      <w:r>
        <w:rPr>
          <w:sz w:val="24"/>
        </w:rPr>
        <w:t>A</w:t>
      </w:r>
      <w:r>
        <w:rPr>
          <w:spacing w:val="-10"/>
          <w:sz w:val="24"/>
        </w:rPr>
        <w:t xml:space="preserve"> </w:t>
      </w:r>
      <w:r>
        <w:rPr>
          <w:sz w:val="24"/>
        </w:rPr>
        <w:t>sample</w:t>
      </w:r>
      <w:r>
        <w:rPr>
          <w:spacing w:val="-9"/>
          <w:sz w:val="24"/>
        </w:rPr>
        <w:t xml:space="preserve"> </w:t>
      </w:r>
      <w:r>
        <w:rPr>
          <w:sz w:val="24"/>
        </w:rPr>
        <w:t>form</w:t>
      </w:r>
      <w:r>
        <w:rPr>
          <w:spacing w:val="-10"/>
          <w:sz w:val="24"/>
        </w:rPr>
        <w:t xml:space="preserve"> </w:t>
      </w:r>
      <w:r>
        <w:rPr>
          <w:sz w:val="24"/>
        </w:rPr>
        <w:t>is</w:t>
      </w:r>
      <w:r>
        <w:rPr>
          <w:spacing w:val="-10"/>
          <w:sz w:val="24"/>
        </w:rPr>
        <w:t xml:space="preserve"> </w:t>
      </w:r>
      <w:r>
        <w:rPr>
          <w:sz w:val="24"/>
        </w:rPr>
        <w:t>available in appendix 1.</w:t>
      </w:r>
    </w:p>
    <w:p w14:paraId="59B37DDB" w14:textId="77777777" w:rsidR="00E12AA8" w:rsidRDefault="006E4AEE">
      <w:pPr>
        <w:pStyle w:val="ListParagraph"/>
        <w:numPr>
          <w:ilvl w:val="2"/>
          <w:numId w:val="3"/>
        </w:numPr>
        <w:tabs>
          <w:tab w:val="left" w:pos="1190"/>
          <w:tab w:val="left" w:pos="1606"/>
        </w:tabs>
        <w:ind w:right="107"/>
        <w:jc w:val="both"/>
      </w:pPr>
      <w:r>
        <w:rPr>
          <w:sz w:val="24"/>
        </w:rPr>
        <w:t>The</w:t>
      </w:r>
      <w:r>
        <w:rPr>
          <w:spacing w:val="-13"/>
          <w:sz w:val="24"/>
        </w:rPr>
        <w:t xml:space="preserve"> </w:t>
      </w:r>
      <w:r>
        <w:rPr>
          <w:sz w:val="24"/>
        </w:rPr>
        <w:t>CPD</w:t>
      </w:r>
      <w:r>
        <w:rPr>
          <w:spacing w:val="-14"/>
          <w:sz w:val="24"/>
        </w:rPr>
        <w:t xml:space="preserve"> </w:t>
      </w:r>
      <w:r>
        <w:rPr>
          <w:sz w:val="24"/>
        </w:rPr>
        <w:t>r</w:t>
      </w:r>
      <w:r>
        <w:rPr>
          <w:sz w:val="24"/>
        </w:rPr>
        <w:t>eserves</w:t>
      </w:r>
      <w:r>
        <w:rPr>
          <w:spacing w:val="-13"/>
          <w:sz w:val="24"/>
        </w:rPr>
        <w:t xml:space="preserve"> </w:t>
      </w:r>
      <w:r>
        <w:rPr>
          <w:sz w:val="24"/>
        </w:rPr>
        <w:t>the</w:t>
      </w:r>
      <w:r>
        <w:rPr>
          <w:spacing w:val="-13"/>
          <w:sz w:val="24"/>
        </w:rPr>
        <w:t xml:space="preserve"> </w:t>
      </w:r>
      <w:r>
        <w:rPr>
          <w:sz w:val="24"/>
        </w:rPr>
        <w:t>right</w:t>
      </w:r>
      <w:r>
        <w:rPr>
          <w:spacing w:val="-14"/>
          <w:sz w:val="24"/>
        </w:rPr>
        <w:t xml:space="preserve"> </w:t>
      </w:r>
      <w:r>
        <w:rPr>
          <w:sz w:val="24"/>
        </w:rPr>
        <w:t>not</w:t>
      </w:r>
      <w:r>
        <w:rPr>
          <w:spacing w:val="-11"/>
          <w:sz w:val="24"/>
        </w:rPr>
        <w:t xml:space="preserve"> </w:t>
      </w:r>
      <w:r>
        <w:rPr>
          <w:sz w:val="24"/>
        </w:rPr>
        <w:t>to</w:t>
      </w:r>
      <w:r>
        <w:rPr>
          <w:spacing w:val="-13"/>
          <w:sz w:val="24"/>
        </w:rPr>
        <w:t xml:space="preserve"> </w:t>
      </w:r>
      <w:r>
        <w:rPr>
          <w:sz w:val="24"/>
        </w:rPr>
        <w:t>pay</w:t>
      </w:r>
      <w:r>
        <w:rPr>
          <w:spacing w:val="-13"/>
          <w:sz w:val="24"/>
        </w:rPr>
        <w:t xml:space="preserve"> </w:t>
      </w:r>
      <w:r>
        <w:rPr>
          <w:sz w:val="24"/>
        </w:rPr>
        <w:t>claims</w:t>
      </w:r>
      <w:r>
        <w:rPr>
          <w:spacing w:val="-14"/>
          <w:sz w:val="24"/>
        </w:rPr>
        <w:t xml:space="preserve"> </w:t>
      </w:r>
      <w:r>
        <w:rPr>
          <w:sz w:val="24"/>
        </w:rPr>
        <w:t>submitted</w:t>
      </w:r>
      <w:r>
        <w:rPr>
          <w:spacing w:val="-13"/>
          <w:sz w:val="24"/>
        </w:rPr>
        <w:t xml:space="preserve"> </w:t>
      </w:r>
      <w:r>
        <w:rPr>
          <w:sz w:val="24"/>
        </w:rPr>
        <w:t>outside</w:t>
      </w:r>
      <w:r>
        <w:rPr>
          <w:spacing w:val="-13"/>
          <w:sz w:val="24"/>
        </w:rPr>
        <w:t xml:space="preserve"> </w:t>
      </w:r>
      <w:r>
        <w:rPr>
          <w:sz w:val="24"/>
        </w:rPr>
        <w:t>these</w:t>
      </w:r>
      <w:r>
        <w:rPr>
          <w:spacing w:val="-13"/>
          <w:sz w:val="24"/>
        </w:rPr>
        <w:t xml:space="preserve"> </w:t>
      </w:r>
      <w:r>
        <w:rPr>
          <w:sz w:val="24"/>
        </w:rPr>
        <w:t>submission</w:t>
      </w:r>
      <w:r>
        <w:rPr>
          <w:spacing w:val="-14"/>
          <w:sz w:val="24"/>
        </w:rPr>
        <w:t xml:space="preserve"> </w:t>
      </w:r>
      <w:r>
        <w:rPr>
          <w:sz w:val="24"/>
        </w:rPr>
        <w:t>guidelines, or outside the terms of the policy.</w:t>
      </w:r>
    </w:p>
    <w:p w14:paraId="55F02F72" w14:textId="77777777" w:rsidR="00E12AA8" w:rsidRDefault="00E12AA8">
      <w:pPr>
        <w:pStyle w:val="BodyText"/>
        <w:spacing w:before="3"/>
        <w:rPr>
          <w:sz w:val="27"/>
        </w:rPr>
      </w:pPr>
    </w:p>
    <w:p w14:paraId="7A591009" w14:textId="77777777" w:rsidR="00E12AA8" w:rsidRDefault="006E4AEE">
      <w:pPr>
        <w:pStyle w:val="Heading2"/>
        <w:numPr>
          <w:ilvl w:val="1"/>
          <w:numId w:val="3"/>
        </w:numPr>
        <w:tabs>
          <w:tab w:val="left" w:pos="828"/>
        </w:tabs>
        <w:ind w:left="828" w:hanging="356"/>
        <w:jc w:val="both"/>
      </w:pPr>
      <w:bookmarkStart w:id="0" w:name="3.2_Authorisation/_limits:"/>
      <w:bookmarkEnd w:id="0"/>
      <w:r>
        <w:t>Authorisation/</w:t>
      </w:r>
      <w:r>
        <w:rPr>
          <w:spacing w:val="-9"/>
        </w:rPr>
        <w:t xml:space="preserve"> </w:t>
      </w:r>
      <w:r>
        <w:rPr>
          <w:spacing w:val="-2"/>
        </w:rPr>
        <w:t>limits:</w:t>
      </w:r>
    </w:p>
    <w:p w14:paraId="45C9317D" w14:textId="77777777" w:rsidR="00E12AA8" w:rsidRDefault="006E4AEE">
      <w:pPr>
        <w:pStyle w:val="ListParagraph"/>
        <w:numPr>
          <w:ilvl w:val="2"/>
          <w:numId w:val="3"/>
        </w:numPr>
        <w:tabs>
          <w:tab w:val="left" w:pos="1604"/>
          <w:tab w:val="left" w:pos="1606"/>
        </w:tabs>
        <w:ind w:right="107"/>
        <w:jc w:val="both"/>
        <w:rPr>
          <w:sz w:val="24"/>
        </w:rPr>
      </w:pPr>
      <w:r>
        <w:rPr>
          <w:sz w:val="24"/>
        </w:rPr>
        <w:t>Once</w:t>
      </w:r>
      <w:r>
        <w:rPr>
          <w:spacing w:val="-14"/>
          <w:sz w:val="24"/>
        </w:rPr>
        <w:t xml:space="preserve"> </w:t>
      </w:r>
      <w:r>
        <w:rPr>
          <w:sz w:val="24"/>
        </w:rPr>
        <w:t>the</w:t>
      </w:r>
      <w:r>
        <w:rPr>
          <w:spacing w:val="-14"/>
          <w:sz w:val="24"/>
        </w:rPr>
        <w:t xml:space="preserve"> </w:t>
      </w:r>
      <w:r>
        <w:rPr>
          <w:sz w:val="24"/>
        </w:rPr>
        <w:t>expense</w:t>
      </w:r>
      <w:r>
        <w:rPr>
          <w:spacing w:val="-13"/>
          <w:sz w:val="24"/>
        </w:rPr>
        <w:t xml:space="preserve"> </w:t>
      </w:r>
      <w:r>
        <w:rPr>
          <w:sz w:val="24"/>
        </w:rPr>
        <w:t>claim</w:t>
      </w:r>
      <w:r>
        <w:rPr>
          <w:spacing w:val="-14"/>
          <w:sz w:val="24"/>
        </w:rPr>
        <w:t xml:space="preserve"> </w:t>
      </w:r>
      <w:r>
        <w:rPr>
          <w:sz w:val="24"/>
        </w:rPr>
        <w:t>form</w:t>
      </w:r>
      <w:r>
        <w:rPr>
          <w:spacing w:val="-13"/>
          <w:sz w:val="24"/>
        </w:rPr>
        <w:t xml:space="preserve"> </w:t>
      </w:r>
      <w:r>
        <w:rPr>
          <w:sz w:val="24"/>
        </w:rPr>
        <w:t>is</w:t>
      </w:r>
      <w:r>
        <w:rPr>
          <w:spacing w:val="-14"/>
          <w:sz w:val="24"/>
        </w:rPr>
        <w:t xml:space="preserve"> </w:t>
      </w:r>
      <w:r>
        <w:rPr>
          <w:sz w:val="24"/>
        </w:rPr>
        <w:t>complete,</w:t>
      </w:r>
      <w:r>
        <w:rPr>
          <w:spacing w:val="-13"/>
          <w:sz w:val="24"/>
        </w:rPr>
        <w:t xml:space="preserve"> </w:t>
      </w:r>
      <w:r>
        <w:rPr>
          <w:sz w:val="24"/>
        </w:rPr>
        <w:t>the</w:t>
      </w:r>
      <w:r>
        <w:rPr>
          <w:spacing w:val="-14"/>
          <w:sz w:val="24"/>
        </w:rPr>
        <w:t xml:space="preserve"> </w:t>
      </w:r>
      <w:r>
        <w:rPr>
          <w:sz w:val="24"/>
        </w:rPr>
        <w:t>claimant</w:t>
      </w:r>
      <w:r>
        <w:rPr>
          <w:spacing w:val="-14"/>
          <w:sz w:val="24"/>
        </w:rPr>
        <w:t xml:space="preserve"> </w:t>
      </w:r>
      <w:r>
        <w:rPr>
          <w:sz w:val="24"/>
        </w:rPr>
        <w:t>must</w:t>
      </w:r>
      <w:r>
        <w:rPr>
          <w:spacing w:val="-13"/>
          <w:sz w:val="24"/>
        </w:rPr>
        <w:t xml:space="preserve"> </w:t>
      </w:r>
      <w:r>
        <w:rPr>
          <w:sz w:val="24"/>
        </w:rPr>
        <w:t>sign</w:t>
      </w:r>
      <w:r>
        <w:rPr>
          <w:spacing w:val="-14"/>
          <w:sz w:val="24"/>
        </w:rPr>
        <w:t xml:space="preserve"> </w:t>
      </w:r>
      <w:r>
        <w:rPr>
          <w:sz w:val="24"/>
        </w:rPr>
        <w:t>the</w:t>
      </w:r>
      <w:r>
        <w:rPr>
          <w:spacing w:val="-13"/>
          <w:sz w:val="24"/>
        </w:rPr>
        <w:t xml:space="preserve"> </w:t>
      </w:r>
      <w:r>
        <w:rPr>
          <w:sz w:val="24"/>
        </w:rPr>
        <w:t>declaration.</w:t>
      </w:r>
      <w:r>
        <w:rPr>
          <w:spacing w:val="-14"/>
          <w:sz w:val="24"/>
        </w:rPr>
        <w:t xml:space="preserve"> </w:t>
      </w:r>
      <w:r>
        <w:rPr>
          <w:sz w:val="24"/>
        </w:rPr>
        <w:t>Single items of expenditure or activity exceeding £100 must be approved in advance.</w:t>
      </w:r>
    </w:p>
    <w:p w14:paraId="527C6AF1" w14:textId="77777777" w:rsidR="00E12AA8" w:rsidRDefault="00E12AA8">
      <w:pPr>
        <w:pStyle w:val="BodyText"/>
        <w:spacing w:before="3"/>
        <w:rPr>
          <w:sz w:val="27"/>
        </w:rPr>
      </w:pPr>
    </w:p>
    <w:p w14:paraId="0A1F73EC" w14:textId="77777777" w:rsidR="00E12AA8" w:rsidRDefault="006E4AEE">
      <w:pPr>
        <w:pStyle w:val="Heading2"/>
        <w:numPr>
          <w:ilvl w:val="1"/>
          <w:numId w:val="3"/>
        </w:numPr>
        <w:tabs>
          <w:tab w:val="left" w:pos="828"/>
        </w:tabs>
        <w:ind w:left="828" w:hanging="356"/>
        <w:jc w:val="both"/>
      </w:pPr>
      <w:bookmarkStart w:id="1" w:name="3.3_Payment_process:"/>
      <w:bookmarkEnd w:id="1"/>
      <w:r>
        <w:t>Payment</w:t>
      </w:r>
      <w:r>
        <w:rPr>
          <w:spacing w:val="-5"/>
        </w:rPr>
        <w:t xml:space="preserve"> </w:t>
      </w:r>
      <w:r>
        <w:rPr>
          <w:spacing w:val="-2"/>
        </w:rPr>
        <w:t>process:</w:t>
      </w:r>
    </w:p>
    <w:p w14:paraId="73AEEC70" w14:textId="77777777" w:rsidR="00E12AA8" w:rsidRDefault="006E4AEE">
      <w:pPr>
        <w:pStyle w:val="ListParagraph"/>
        <w:numPr>
          <w:ilvl w:val="2"/>
          <w:numId w:val="3"/>
        </w:numPr>
        <w:tabs>
          <w:tab w:val="left" w:pos="1605"/>
        </w:tabs>
        <w:ind w:left="1605" w:hanging="566"/>
        <w:jc w:val="both"/>
        <w:rPr>
          <w:sz w:val="24"/>
        </w:rPr>
      </w:pPr>
      <w:r>
        <w:rPr>
          <w:sz w:val="24"/>
        </w:rPr>
        <w:t>Claims</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paid</w:t>
      </w:r>
      <w:r>
        <w:rPr>
          <w:spacing w:val="-2"/>
          <w:sz w:val="24"/>
        </w:rPr>
        <w:t xml:space="preserve"> </w:t>
      </w:r>
      <w:r>
        <w:rPr>
          <w:sz w:val="24"/>
        </w:rPr>
        <w:t xml:space="preserve">by </w:t>
      </w:r>
      <w:r>
        <w:rPr>
          <w:spacing w:val="-4"/>
          <w:sz w:val="24"/>
        </w:rPr>
        <w:t>BACS.</w:t>
      </w:r>
    </w:p>
    <w:p w14:paraId="18B17E60" w14:textId="77777777" w:rsidR="00E12AA8" w:rsidRDefault="006E4AEE">
      <w:pPr>
        <w:pStyle w:val="ListParagraph"/>
        <w:numPr>
          <w:ilvl w:val="2"/>
          <w:numId w:val="3"/>
        </w:numPr>
        <w:tabs>
          <w:tab w:val="left" w:pos="1604"/>
        </w:tabs>
        <w:ind w:left="1604" w:hanging="565"/>
        <w:jc w:val="both"/>
        <w:rPr>
          <w:sz w:val="24"/>
        </w:rPr>
      </w:pPr>
      <w:r>
        <w:rPr>
          <w:sz w:val="24"/>
        </w:rPr>
        <w:t>Claims</w:t>
      </w:r>
      <w:r>
        <w:rPr>
          <w:spacing w:val="-5"/>
          <w:sz w:val="24"/>
        </w:rPr>
        <w:t xml:space="preserve"> </w:t>
      </w:r>
      <w:r>
        <w:rPr>
          <w:sz w:val="24"/>
        </w:rPr>
        <w:t>will</w:t>
      </w:r>
      <w:r>
        <w:rPr>
          <w:spacing w:val="-3"/>
          <w:sz w:val="24"/>
        </w:rPr>
        <w:t xml:space="preserve"> </w:t>
      </w:r>
      <w:r>
        <w:rPr>
          <w:sz w:val="24"/>
        </w:rPr>
        <w:t>normally</w:t>
      </w:r>
      <w:r>
        <w:rPr>
          <w:spacing w:val="-2"/>
          <w:sz w:val="24"/>
        </w:rPr>
        <w:t xml:space="preserve"> </w:t>
      </w:r>
      <w:r>
        <w:rPr>
          <w:sz w:val="24"/>
        </w:rPr>
        <w:t>be</w:t>
      </w:r>
      <w:r>
        <w:rPr>
          <w:spacing w:val="-2"/>
          <w:sz w:val="24"/>
        </w:rPr>
        <w:t xml:space="preserve"> </w:t>
      </w:r>
      <w:r>
        <w:rPr>
          <w:sz w:val="24"/>
        </w:rPr>
        <w:t>processed</w:t>
      </w:r>
      <w:r>
        <w:rPr>
          <w:spacing w:val="-3"/>
          <w:sz w:val="24"/>
        </w:rPr>
        <w:t xml:space="preserve"> </w:t>
      </w:r>
      <w:r>
        <w:rPr>
          <w:sz w:val="24"/>
        </w:rPr>
        <w:t>for</w:t>
      </w:r>
      <w:r>
        <w:rPr>
          <w:spacing w:val="-2"/>
          <w:sz w:val="24"/>
        </w:rPr>
        <w:t xml:space="preserve"> </w:t>
      </w:r>
      <w:r>
        <w:rPr>
          <w:sz w:val="24"/>
        </w:rPr>
        <w:t>payment</w:t>
      </w:r>
      <w:r>
        <w:rPr>
          <w:spacing w:val="-3"/>
          <w:sz w:val="24"/>
        </w:rPr>
        <w:t xml:space="preserve"> </w:t>
      </w:r>
      <w:r>
        <w:rPr>
          <w:sz w:val="24"/>
        </w:rPr>
        <w:t>within</w:t>
      </w:r>
      <w:r>
        <w:rPr>
          <w:spacing w:val="-3"/>
          <w:sz w:val="24"/>
        </w:rPr>
        <w:t xml:space="preserve"> </w:t>
      </w:r>
      <w:r>
        <w:rPr>
          <w:sz w:val="24"/>
        </w:rPr>
        <w:t>30</w:t>
      </w:r>
      <w:r>
        <w:rPr>
          <w:spacing w:val="-2"/>
          <w:sz w:val="24"/>
        </w:rPr>
        <w:t xml:space="preserve"> days.</w:t>
      </w:r>
    </w:p>
    <w:p w14:paraId="6C49DBC0" w14:textId="77777777" w:rsidR="00E12AA8" w:rsidRDefault="006E4AEE">
      <w:pPr>
        <w:pStyle w:val="ListParagraph"/>
        <w:numPr>
          <w:ilvl w:val="2"/>
          <w:numId w:val="3"/>
        </w:numPr>
        <w:tabs>
          <w:tab w:val="left" w:pos="1606"/>
        </w:tabs>
        <w:ind w:right="107"/>
        <w:jc w:val="both"/>
        <w:rPr>
          <w:sz w:val="24"/>
        </w:rPr>
      </w:pPr>
      <w:r>
        <w:rPr>
          <w:sz w:val="24"/>
        </w:rPr>
        <w:t>Expense</w:t>
      </w:r>
      <w:r>
        <w:rPr>
          <w:spacing w:val="-6"/>
          <w:sz w:val="24"/>
        </w:rPr>
        <w:t xml:space="preserve"> </w:t>
      </w:r>
      <w:r>
        <w:rPr>
          <w:sz w:val="24"/>
        </w:rPr>
        <w:t>claims</w:t>
      </w:r>
      <w:r>
        <w:rPr>
          <w:spacing w:val="-7"/>
          <w:sz w:val="24"/>
        </w:rPr>
        <w:t xml:space="preserve"> </w:t>
      </w:r>
      <w:r>
        <w:rPr>
          <w:sz w:val="24"/>
        </w:rPr>
        <w:t>(genuine</w:t>
      </w:r>
      <w:r>
        <w:rPr>
          <w:spacing w:val="-6"/>
          <w:sz w:val="24"/>
        </w:rPr>
        <w:t xml:space="preserve"> </w:t>
      </w:r>
      <w:r>
        <w:rPr>
          <w:sz w:val="24"/>
        </w:rPr>
        <w:t>expenses</w:t>
      </w:r>
      <w:r>
        <w:rPr>
          <w:spacing w:val="-7"/>
          <w:sz w:val="24"/>
        </w:rPr>
        <w:t xml:space="preserve"> </w:t>
      </w:r>
      <w:r>
        <w:rPr>
          <w:sz w:val="24"/>
        </w:rPr>
        <w:t>incurred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individual)</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paid</w:t>
      </w:r>
      <w:r>
        <w:rPr>
          <w:spacing w:val="-6"/>
          <w:sz w:val="24"/>
        </w:rPr>
        <w:t xml:space="preserve"> </w:t>
      </w:r>
      <w:r>
        <w:rPr>
          <w:sz w:val="24"/>
        </w:rPr>
        <w:t>direct</w:t>
      </w:r>
      <w:r>
        <w:rPr>
          <w:spacing w:val="-6"/>
          <w:sz w:val="24"/>
        </w:rPr>
        <w:t xml:space="preserve"> </w:t>
      </w:r>
      <w:r>
        <w:rPr>
          <w:sz w:val="24"/>
        </w:rPr>
        <w:t>to</w:t>
      </w:r>
      <w:r>
        <w:rPr>
          <w:spacing w:val="-7"/>
          <w:sz w:val="24"/>
        </w:rPr>
        <w:t xml:space="preserve"> </w:t>
      </w:r>
      <w:r>
        <w:rPr>
          <w:sz w:val="24"/>
        </w:rPr>
        <w:t>the individual CPD member and not through PAYE.</w:t>
      </w:r>
    </w:p>
    <w:p w14:paraId="68803B66" w14:textId="77777777" w:rsidR="00E12AA8" w:rsidRDefault="006E4AEE">
      <w:pPr>
        <w:pStyle w:val="ListParagraph"/>
        <w:numPr>
          <w:ilvl w:val="2"/>
          <w:numId w:val="3"/>
        </w:numPr>
        <w:tabs>
          <w:tab w:val="left" w:pos="1604"/>
        </w:tabs>
        <w:spacing w:before="1"/>
        <w:ind w:left="1604" w:hanging="565"/>
        <w:jc w:val="both"/>
        <w:rPr>
          <w:sz w:val="24"/>
        </w:rPr>
      </w:pPr>
      <w:r>
        <w:rPr>
          <w:sz w:val="24"/>
        </w:rPr>
        <w:t>For</w:t>
      </w:r>
      <w:r>
        <w:rPr>
          <w:spacing w:val="-2"/>
          <w:sz w:val="24"/>
        </w:rPr>
        <w:t xml:space="preserve"> </w:t>
      </w:r>
      <w:r>
        <w:rPr>
          <w:sz w:val="24"/>
        </w:rPr>
        <w:t>CPD</w:t>
      </w:r>
      <w:r>
        <w:rPr>
          <w:spacing w:val="-1"/>
          <w:sz w:val="24"/>
        </w:rPr>
        <w:t xml:space="preserve"> </w:t>
      </w:r>
      <w:r>
        <w:rPr>
          <w:sz w:val="24"/>
        </w:rPr>
        <w:t>members</w:t>
      </w:r>
      <w:r>
        <w:rPr>
          <w:spacing w:val="-2"/>
          <w:sz w:val="24"/>
        </w:rPr>
        <w:t xml:space="preserve"> </w:t>
      </w:r>
      <w:r>
        <w:rPr>
          <w:sz w:val="24"/>
        </w:rPr>
        <w:t>who</w:t>
      </w:r>
      <w:r>
        <w:rPr>
          <w:spacing w:val="-2"/>
          <w:sz w:val="24"/>
        </w:rPr>
        <w:t xml:space="preserve"> </w:t>
      </w:r>
      <w:r>
        <w:rPr>
          <w:spacing w:val="-4"/>
          <w:sz w:val="24"/>
        </w:rPr>
        <w:t>are:</w:t>
      </w:r>
    </w:p>
    <w:p w14:paraId="1A73B291" w14:textId="77777777" w:rsidR="00E12AA8" w:rsidRDefault="006E4AEE">
      <w:pPr>
        <w:pStyle w:val="ListParagraph"/>
        <w:numPr>
          <w:ilvl w:val="3"/>
          <w:numId w:val="3"/>
        </w:numPr>
        <w:tabs>
          <w:tab w:val="left" w:pos="2172"/>
          <w:tab w:val="left" w:pos="2174"/>
        </w:tabs>
        <w:ind w:right="107" w:hanging="400"/>
        <w:jc w:val="both"/>
        <w:rPr>
          <w:sz w:val="24"/>
        </w:rPr>
      </w:pPr>
      <w:r>
        <w:rPr>
          <w:b/>
          <w:sz w:val="24"/>
        </w:rPr>
        <w:t xml:space="preserve">Employees of a contractor member - </w:t>
      </w:r>
      <w:r>
        <w:rPr>
          <w:sz w:val="24"/>
        </w:rPr>
        <w:t xml:space="preserve">daily allowance claims </w:t>
      </w:r>
      <w:r>
        <w:rPr>
          <w:b/>
          <w:sz w:val="24"/>
        </w:rPr>
        <w:t xml:space="preserve">MUST </w:t>
      </w:r>
      <w:r>
        <w:rPr>
          <w:sz w:val="24"/>
        </w:rPr>
        <w:t>be paid by PAYE</w:t>
      </w:r>
      <w:r>
        <w:rPr>
          <w:spacing w:val="-9"/>
          <w:sz w:val="24"/>
        </w:rPr>
        <w:t xml:space="preserve"> </w:t>
      </w:r>
      <w:r>
        <w:rPr>
          <w:sz w:val="24"/>
        </w:rPr>
        <w:t>unless</w:t>
      </w:r>
      <w:r>
        <w:rPr>
          <w:spacing w:val="-9"/>
          <w:sz w:val="24"/>
        </w:rPr>
        <w:t xml:space="preserve"> </w:t>
      </w:r>
      <w:r>
        <w:rPr>
          <w:sz w:val="24"/>
        </w:rPr>
        <w:t>paid</w:t>
      </w:r>
      <w:r>
        <w:rPr>
          <w:spacing w:val="-9"/>
          <w:sz w:val="24"/>
        </w:rPr>
        <w:t xml:space="preserve"> </w:t>
      </w:r>
      <w:r>
        <w:rPr>
          <w:sz w:val="24"/>
        </w:rPr>
        <w:t>direct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CPD</w:t>
      </w:r>
      <w:r>
        <w:rPr>
          <w:spacing w:val="-9"/>
          <w:sz w:val="24"/>
        </w:rPr>
        <w:t xml:space="preserve"> </w:t>
      </w:r>
      <w:r>
        <w:rPr>
          <w:sz w:val="24"/>
        </w:rPr>
        <w:t>member’s</w:t>
      </w:r>
      <w:r>
        <w:rPr>
          <w:spacing w:val="-9"/>
          <w:sz w:val="24"/>
        </w:rPr>
        <w:t xml:space="preserve"> </w:t>
      </w:r>
      <w:r>
        <w:rPr>
          <w:sz w:val="24"/>
        </w:rPr>
        <w:t>employer</w:t>
      </w:r>
      <w:r>
        <w:rPr>
          <w:spacing w:val="-9"/>
          <w:sz w:val="24"/>
        </w:rPr>
        <w:t xml:space="preserve"> </w:t>
      </w:r>
      <w:r>
        <w:rPr>
          <w:sz w:val="24"/>
        </w:rPr>
        <w:t>or</w:t>
      </w:r>
      <w:r>
        <w:rPr>
          <w:spacing w:val="-9"/>
          <w:sz w:val="24"/>
        </w:rPr>
        <w:t xml:space="preserve"> </w:t>
      </w:r>
      <w:r>
        <w:rPr>
          <w:sz w:val="24"/>
        </w:rPr>
        <w:t>the</w:t>
      </w:r>
      <w:r>
        <w:rPr>
          <w:spacing w:val="-9"/>
          <w:sz w:val="24"/>
        </w:rPr>
        <w:t xml:space="preserve"> </w:t>
      </w:r>
      <w:r>
        <w:rPr>
          <w:sz w:val="24"/>
        </w:rPr>
        <w:t>contractor</w:t>
      </w:r>
      <w:r>
        <w:rPr>
          <w:spacing w:val="-10"/>
          <w:sz w:val="24"/>
        </w:rPr>
        <w:t xml:space="preserve"> </w:t>
      </w:r>
      <w:r>
        <w:rPr>
          <w:sz w:val="24"/>
        </w:rPr>
        <w:t>the</w:t>
      </w:r>
      <w:r>
        <w:rPr>
          <w:spacing w:val="-9"/>
          <w:sz w:val="24"/>
        </w:rPr>
        <w:t xml:space="preserve"> </w:t>
      </w:r>
      <w:r>
        <w:rPr>
          <w:sz w:val="24"/>
        </w:rPr>
        <w:t>CPD member represents.</w:t>
      </w:r>
    </w:p>
    <w:p w14:paraId="6396177A" w14:textId="77777777" w:rsidR="00E12AA8" w:rsidRDefault="006E4AEE">
      <w:pPr>
        <w:pStyle w:val="ListParagraph"/>
        <w:numPr>
          <w:ilvl w:val="3"/>
          <w:numId w:val="3"/>
        </w:numPr>
        <w:tabs>
          <w:tab w:val="left" w:pos="2174"/>
        </w:tabs>
        <w:ind w:right="107" w:hanging="455"/>
        <w:jc w:val="both"/>
        <w:rPr>
          <w:sz w:val="24"/>
        </w:rPr>
      </w:pPr>
      <w:r>
        <w:rPr>
          <w:b/>
          <w:sz w:val="24"/>
        </w:rPr>
        <w:t xml:space="preserve">Contractors (in professional practice – companies; partnerships and sole traders) - </w:t>
      </w:r>
      <w:r>
        <w:rPr>
          <w:sz w:val="24"/>
        </w:rPr>
        <w:t xml:space="preserve">daily allowance claims </w:t>
      </w:r>
      <w:r>
        <w:rPr>
          <w:b/>
          <w:sz w:val="24"/>
        </w:rPr>
        <w:t xml:space="preserve">MUST </w:t>
      </w:r>
      <w:r>
        <w:rPr>
          <w:sz w:val="24"/>
        </w:rPr>
        <w:t>be paid by PAYE unless paid direct to</w:t>
      </w:r>
      <w:r>
        <w:rPr>
          <w:spacing w:val="-1"/>
          <w:sz w:val="24"/>
        </w:rPr>
        <w:t xml:space="preserve"> </w:t>
      </w:r>
      <w:r>
        <w:rPr>
          <w:sz w:val="24"/>
        </w:rPr>
        <w:t>the contractor’s retail pharmacy business.</w:t>
      </w:r>
    </w:p>
    <w:p w14:paraId="100F8302" w14:textId="77777777" w:rsidR="00E12AA8" w:rsidRDefault="006E4AEE">
      <w:pPr>
        <w:pStyle w:val="ListParagraph"/>
        <w:numPr>
          <w:ilvl w:val="3"/>
          <w:numId w:val="3"/>
        </w:numPr>
        <w:tabs>
          <w:tab w:val="left" w:pos="2174"/>
        </w:tabs>
        <w:ind w:right="108" w:hanging="510"/>
        <w:jc w:val="both"/>
        <w:rPr>
          <w:sz w:val="24"/>
        </w:rPr>
      </w:pPr>
      <w:r>
        <w:rPr>
          <w:b/>
          <w:sz w:val="24"/>
        </w:rPr>
        <w:t xml:space="preserve">Representatives of a contractor member and designated persons appointed to represent the CPD - </w:t>
      </w:r>
      <w:r>
        <w:rPr>
          <w:sz w:val="24"/>
        </w:rPr>
        <w:t xml:space="preserve">daily allowance claims MUST be paid by PAYE unless paid direct to the contractor’s retail pharmacy business. An exception is a locum in professional practice if </w:t>
      </w:r>
      <w:r>
        <w:rPr>
          <w:sz w:val="24"/>
        </w:rPr>
        <w:t>the daily allowance is part of the professional income.</w:t>
      </w:r>
    </w:p>
    <w:p w14:paraId="3E21957B" w14:textId="77777777" w:rsidR="00E12AA8" w:rsidRDefault="006E4AEE">
      <w:pPr>
        <w:pStyle w:val="ListParagraph"/>
        <w:numPr>
          <w:ilvl w:val="3"/>
          <w:numId w:val="3"/>
        </w:numPr>
        <w:tabs>
          <w:tab w:val="left" w:pos="2172"/>
          <w:tab w:val="left" w:pos="2174"/>
        </w:tabs>
        <w:ind w:right="108" w:hanging="508"/>
        <w:jc w:val="both"/>
        <w:rPr>
          <w:sz w:val="24"/>
        </w:rPr>
      </w:pPr>
      <w:r>
        <w:rPr>
          <w:b/>
          <w:sz w:val="24"/>
        </w:rPr>
        <w:t>Retired</w:t>
      </w:r>
      <w:r>
        <w:rPr>
          <w:b/>
          <w:spacing w:val="-1"/>
          <w:sz w:val="24"/>
        </w:rPr>
        <w:t xml:space="preserve"> </w:t>
      </w:r>
      <w:r>
        <w:rPr>
          <w:b/>
          <w:sz w:val="24"/>
        </w:rPr>
        <w:t>or non-working representatives of a contractor member -</w:t>
      </w:r>
      <w:r>
        <w:rPr>
          <w:b/>
          <w:spacing w:val="-1"/>
          <w:sz w:val="24"/>
        </w:rPr>
        <w:t xml:space="preserve"> </w:t>
      </w:r>
      <w:r>
        <w:rPr>
          <w:sz w:val="24"/>
        </w:rPr>
        <w:t>must be paid by</w:t>
      </w:r>
      <w:r>
        <w:rPr>
          <w:spacing w:val="-2"/>
          <w:sz w:val="24"/>
        </w:rPr>
        <w:t xml:space="preserve"> </w:t>
      </w:r>
      <w:r>
        <w:rPr>
          <w:sz w:val="24"/>
        </w:rPr>
        <w:t>PAYE</w:t>
      </w:r>
      <w:r>
        <w:rPr>
          <w:spacing w:val="-2"/>
          <w:sz w:val="24"/>
        </w:rPr>
        <w:t xml:space="preserve"> </w:t>
      </w:r>
      <w:r>
        <w:rPr>
          <w:sz w:val="24"/>
        </w:rPr>
        <w:t>(because</w:t>
      </w:r>
      <w:r>
        <w:rPr>
          <w:spacing w:val="-2"/>
          <w:sz w:val="24"/>
        </w:rPr>
        <w:t xml:space="preserve"> </w:t>
      </w:r>
      <w:r>
        <w:rPr>
          <w:sz w:val="24"/>
        </w:rPr>
        <w:t>the</w:t>
      </w:r>
      <w:r>
        <w:rPr>
          <w:spacing w:val="-2"/>
          <w:sz w:val="24"/>
        </w:rPr>
        <w:t xml:space="preserve"> </w:t>
      </w:r>
      <w:r>
        <w:rPr>
          <w:sz w:val="24"/>
        </w:rPr>
        <w:t>payment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for</w:t>
      </w:r>
      <w:r>
        <w:rPr>
          <w:spacing w:val="-2"/>
          <w:sz w:val="24"/>
        </w:rPr>
        <w:t xml:space="preserve"> </w:t>
      </w:r>
      <w:r>
        <w:rPr>
          <w:sz w:val="24"/>
        </w:rPr>
        <w:t>lost</w:t>
      </w:r>
      <w:r>
        <w:rPr>
          <w:spacing w:val="-3"/>
          <w:sz w:val="24"/>
        </w:rPr>
        <w:t xml:space="preserve"> </w:t>
      </w:r>
      <w:r>
        <w:rPr>
          <w:sz w:val="24"/>
        </w:rPr>
        <w:t>professional/employment</w:t>
      </w:r>
      <w:r>
        <w:rPr>
          <w:spacing w:val="-4"/>
          <w:sz w:val="24"/>
        </w:rPr>
        <w:t xml:space="preserve"> </w:t>
      </w:r>
      <w:r>
        <w:rPr>
          <w:sz w:val="24"/>
        </w:rPr>
        <w:t>income).</w:t>
      </w:r>
    </w:p>
    <w:p w14:paraId="29705A8A" w14:textId="77777777" w:rsidR="00E12AA8" w:rsidRDefault="00E12AA8">
      <w:pPr>
        <w:pStyle w:val="BodyText"/>
        <w:rPr>
          <w:sz w:val="24"/>
        </w:rPr>
      </w:pPr>
    </w:p>
    <w:p w14:paraId="564E2537" w14:textId="77777777" w:rsidR="00E12AA8" w:rsidRDefault="006E4AEE">
      <w:pPr>
        <w:pStyle w:val="Heading2"/>
        <w:numPr>
          <w:ilvl w:val="0"/>
          <w:numId w:val="3"/>
        </w:numPr>
        <w:tabs>
          <w:tab w:val="left" w:pos="763"/>
        </w:tabs>
        <w:ind w:left="763" w:hanging="291"/>
      </w:pPr>
      <w:r>
        <w:rPr>
          <w:spacing w:val="-4"/>
        </w:rPr>
        <w:t>Rates</w:t>
      </w:r>
    </w:p>
    <w:p w14:paraId="0EF69AF5" w14:textId="77777777" w:rsidR="00E12AA8" w:rsidRDefault="006E4AEE">
      <w:pPr>
        <w:pStyle w:val="ListParagraph"/>
        <w:numPr>
          <w:ilvl w:val="1"/>
          <w:numId w:val="3"/>
        </w:numPr>
        <w:tabs>
          <w:tab w:val="left" w:pos="1040"/>
        </w:tabs>
        <w:rPr>
          <w:sz w:val="24"/>
        </w:rPr>
      </w:pPr>
      <w:r>
        <w:rPr>
          <w:sz w:val="24"/>
        </w:rPr>
        <w:t>Current</w:t>
      </w:r>
      <w:r>
        <w:rPr>
          <w:spacing w:val="-5"/>
          <w:sz w:val="24"/>
        </w:rPr>
        <w:t xml:space="preserve"> </w:t>
      </w:r>
      <w:r>
        <w:rPr>
          <w:sz w:val="24"/>
        </w:rPr>
        <w:t>rates</w:t>
      </w:r>
      <w:r>
        <w:rPr>
          <w:spacing w:val="-2"/>
          <w:sz w:val="24"/>
        </w:rPr>
        <w:t xml:space="preserve"> </w:t>
      </w:r>
      <w:r>
        <w:rPr>
          <w:sz w:val="24"/>
        </w:rPr>
        <w:t>for</w:t>
      </w:r>
      <w:r>
        <w:rPr>
          <w:spacing w:val="-2"/>
          <w:sz w:val="24"/>
        </w:rPr>
        <w:t xml:space="preserve"> </w:t>
      </w:r>
      <w:r>
        <w:rPr>
          <w:sz w:val="24"/>
        </w:rPr>
        <w:t>face</w:t>
      </w:r>
      <w:r>
        <w:rPr>
          <w:spacing w:val="-1"/>
          <w:sz w:val="24"/>
        </w:rPr>
        <w:t xml:space="preserve"> </w:t>
      </w:r>
      <w:r>
        <w:rPr>
          <w:sz w:val="24"/>
        </w:rPr>
        <w:t>to</w:t>
      </w:r>
      <w:r>
        <w:rPr>
          <w:spacing w:val="-1"/>
          <w:sz w:val="24"/>
        </w:rPr>
        <w:t xml:space="preserve"> </w:t>
      </w:r>
      <w:r>
        <w:rPr>
          <w:sz w:val="24"/>
        </w:rPr>
        <w:t>face</w:t>
      </w:r>
      <w:r>
        <w:rPr>
          <w:spacing w:val="-2"/>
          <w:sz w:val="24"/>
        </w:rPr>
        <w:t xml:space="preserve"> </w:t>
      </w:r>
      <w:r>
        <w:rPr>
          <w:sz w:val="24"/>
        </w:rPr>
        <w:t>meetings</w:t>
      </w:r>
      <w:r>
        <w:rPr>
          <w:spacing w:val="-2"/>
          <w:sz w:val="24"/>
        </w:rPr>
        <w:t xml:space="preserve"> </w:t>
      </w:r>
      <w:r>
        <w:rPr>
          <w:sz w:val="24"/>
        </w:rPr>
        <w:t>set</w:t>
      </w:r>
      <w:r>
        <w:rPr>
          <w:spacing w:val="-2"/>
          <w:sz w:val="24"/>
        </w:rPr>
        <w:t xml:space="preserve"> </w:t>
      </w:r>
      <w:r>
        <w:rPr>
          <w:spacing w:val="-5"/>
          <w:sz w:val="24"/>
        </w:rPr>
        <w:t>at:</w:t>
      </w:r>
    </w:p>
    <w:p w14:paraId="25A352AA" w14:textId="77777777" w:rsidR="00E12AA8" w:rsidRDefault="006E4AEE">
      <w:pPr>
        <w:pStyle w:val="ListParagraph"/>
        <w:numPr>
          <w:ilvl w:val="2"/>
          <w:numId w:val="3"/>
        </w:numPr>
        <w:tabs>
          <w:tab w:val="left" w:pos="1606"/>
        </w:tabs>
        <w:ind w:hanging="567"/>
        <w:rPr>
          <w:sz w:val="24"/>
        </w:rPr>
      </w:pPr>
      <w:r>
        <w:rPr>
          <w:sz w:val="24"/>
        </w:rPr>
        <w:t>£30</w:t>
      </w:r>
      <w:r>
        <w:rPr>
          <w:spacing w:val="-5"/>
          <w:sz w:val="24"/>
        </w:rPr>
        <w:t xml:space="preserve"> </w:t>
      </w:r>
      <w:r>
        <w:rPr>
          <w:sz w:val="24"/>
        </w:rPr>
        <w:t>per</w:t>
      </w:r>
      <w:r>
        <w:rPr>
          <w:spacing w:val="-2"/>
          <w:sz w:val="24"/>
        </w:rPr>
        <w:t xml:space="preserve"> </w:t>
      </w:r>
      <w:r>
        <w:rPr>
          <w:sz w:val="24"/>
        </w:rPr>
        <w:t>hour</w:t>
      </w:r>
      <w:r>
        <w:rPr>
          <w:spacing w:val="-3"/>
          <w:sz w:val="24"/>
        </w:rPr>
        <w:t xml:space="preserve"> </w:t>
      </w:r>
      <w:r>
        <w:rPr>
          <w:sz w:val="24"/>
        </w:rPr>
        <w:t>unless</w:t>
      </w:r>
      <w:r>
        <w:rPr>
          <w:spacing w:val="-3"/>
          <w:sz w:val="24"/>
        </w:rPr>
        <w:t xml:space="preserve"> </w:t>
      </w:r>
      <w:r>
        <w:rPr>
          <w:sz w:val="24"/>
        </w:rPr>
        <w:t>exceptional</w:t>
      </w:r>
      <w:r>
        <w:rPr>
          <w:spacing w:val="-2"/>
          <w:sz w:val="24"/>
        </w:rPr>
        <w:t xml:space="preserve"> circumstances</w:t>
      </w:r>
    </w:p>
    <w:p w14:paraId="05A71D4D" w14:textId="77777777" w:rsidR="00E12AA8" w:rsidRDefault="006E4AEE">
      <w:pPr>
        <w:pStyle w:val="ListParagraph"/>
        <w:numPr>
          <w:ilvl w:val="2"/>
          <w:numId w:val="3"/>
        </w:numPr>
        <w:tabs>
          <w:tab w:val="left" w:pos="1606"/>
        </w:tabs>
        <w:ind w:hanging="567"/>
        <w:rPr>
          <w:sz w:val="24"/>
        </w:rPr>
      </w:pPr>
      <w:r>
        <w:rPr>
          <w:sz w:val="24"/>
        </w:rPr>
        <w:t>This</w:t>
      </w:r>
      <w:r>
        <w:rPr>
          <w:spacing w:val="-5"/>
          <w:sz w:val="24"/>
        </w:rPr>
        <w:t xml:space="preserve"> </w:t>
      </w:r>
      <w:r>
        <w:rPr>
          <w:sz w:val="24"/>
        </w:rPr>
        <w:t>rate</w:t>
      </w:r>
      <w:r>
        <w:rPr>
          <w:spacing w:val="-2"/>
          <w:sz w:val="24"/>
        </w:rPr>
        <w:t xml:space="preserve"> </w:t>
      </w:r>
      <w:r>
        <w:rPr>
          <w:sz w:val="24"/>
        </w:rPr>
        <w:t>is</w:t>
      </w:r>
      <w:r>
        <w:rPr>
          <w:spacing w:val="-2"/>
          <w:sz w:val="24"/>
        </w:rPr>
        <w:t xml:space="preserve"> </w:t>
      </w:r>
      <w:r>
        <w:rPr>
          <w:sz w:val="24"/>
        </w:rPr>
        <w:t>reviewed</w:t>
      </w:r>
      <w:r>
        <w:rPr>
          <w:spacing w:val="-3"/>
          <w:sz w:val="24"/>
        </w:rPr>
        <w:t xml:space="preserve"> </w:t>
      </w:r>
      <w:r>
        <w:rPr>
          <w:sz w:val="24"/>
        </w:rPr>
        <w:t>annually</w:t>
      </w:r>
      <w:r>
        <w:rPr>
          <w:spacing w:val="-1"/>
          <w:sz w:val="24"/>
        </w:rPr>
        <w:t xml:space="preserve"> </w:t>
      </w:r>
      <w:r>
        <w:rPr>
          <w:sz w:val="24"/>
        </w:rPr>
        <w:t>by</w:t>
      </w:r>
      <w:r>
        <w:rPr>
          <w:spacing w:val="-2"/>
          <w:sz w:val="24"/>
        </w:rPr>
        <w:t xml:space="preserve"> </w:t>
      </w:r>
      <w:r>
        <w:rPr>
          <w:sz w:val="24"/>
        </w:rPr>
        <w:t>CPD</w:t>
      </w:r>
      <w:r>
        <w:rPr>
          <w:spacing w:val="-3"/>
          <w:sz w:val="24"/>
        </w:rPr>
        <w:t xml:space="preserve"> </w:t>
      </w:r>
      <w:r>
        <w:rPr>
          <w:sz w:val="24"/>
        </w:rPr>
        <w:t>in</w:t>
      </w:r>
      <w:r>
        <w:rPr>
          <w:spacing w:val="-2"/>
          <w:sz w:val="24"/>
        </w:rPr>
        <w:t xml:space="preserve"> </w:t>
      </w:r>
      <w:r>
        <w:rPr>
          <w:sz w:val="24"/>
        </w:rPr>
        <w:t>light</w:t>
      </w:r>
      <w:r>
        <w:rPr>
          <w:spacing w:val="-3"/>
          <w:sz w:val="24"/>
        </w:rPr>
        <w:t xml:space="preserve"> </w:t>
      </w:r>
      <w:r>
        <w:rPr>
          <w:sz w:val="24"/>
        </w:rPr>
        <w:t>of</w:t>
      </w:r>
      <w:r>
        <w:rPr>
          <w:spacing w:val="-1"/>
          <w:sz w:val="24"/>
        </w:rPr>
        <w:t xml:space="preserve"> </w:t>
      </w:r>
      <w:r>
        <w:rPr>
          <w:sz w:val="24"/>
        </w:rPr>
        <w:t>prevailing</w:t>
      </w:r>
      <w:r>
        <w:rPr>
          <w:spacing w:val="-3"/>
          <w:sz w:val="24"/>
        </w:rPr>
        <w:t xml:space="preserve"> </w:t>
      </w:r>
      <w:r>
        <w:rPr>
          <w:sz w:val="24"/>
        </w:rPr>
        <w:t>locum</w:t>
      </w:r>
      <w:r>
        <w:rPr>
          <w:spacing w:val="-1"/>
          <w:sz w:val="24"/>
        </w:rPr>
        <w:t xml:space="preserve"> </w:t>
      </w:r>
      <w:r>
        <w:rPr>
          <w:spacing w:val="-2"/>
          <w:sz w:val="24"/>
        </w:rPr>
        <w:t>rates.</w:t>
      </w:r>
    </w:p>
    <w:p w14:paraId="771BC8C5" w14:textId="77777777" w:rsidR="00E12AA8" w:rsidRDefault="00E12AA8">
      <w:pPr>
        <w:pStyle w:val="BodyText"/>
        <w:rPr>
          <w:sz w:val="24"/>
        </w:rPr>
      </w:pPr>
    </w:p>
    <w:p w14:paraId="7FF21770" w14:textId="77777777" w:rsidR="00E12AA8" w:rsidRDefault="00E12AA8">
      <w:pPr>
        <w:pStyle w:val="BodyText"/>
        <w:rPr>
          <w:sz w:val="24"/>
        </w:rPr>
      </w:pPr>
    </w:p>
    <w:p w14:paraId="057A16DB" w14:textId="77777777" w:rsidR="00E12AA8" w:rsidRDefault="006E4AEE">
      <w:pPr>
        <w:pStyle w:val="ListParagraph"/>
        <w:numPr>
          <w:ilvl w:val="1"/>
          <w:numId w:val="3"/>
        </w:numPr>
        <w:tabs>
          <w:tab w:val="left" w:pos="1040"/>
        </w:tabs>
        <w:rPr>
          <w:sz w:val="24"/>
        </w:rPr>
      </w:pPr>
      <w:r>
        <w:rPr>
          <w:sz w:val="24"/>
        </w:rPr>
        <w:t>Virtual</w:t>
      </w:r>
      <w:r>
        <w:rPr>
          <w:spacing w:val="-3"/>
          <w:sz w:val="24"/>
        </w:rPr>
        <w:t xml:space="preserve"> </w:t>
      </w:r>
      <w:r>
        <w:rPr>
          <w:sz w:val="24"/>
        </w:rPr>
        <w:t>meetings</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set</w:t>
      </w:r>
      <w:r>
        <w:rPr>
          <w:spacing w:val="-2"/>
          <w:sz w:val="24"/>
        </w:rPr>
        <w:t xml:space="preserve"> </w:t>
      </w:r>
      <w:r>
        <w:rPr>
          <w:spacing w:val="-5"/>
          <w:sz w:val="24"/>
        </w:rPr>
        <w:t>at</w:t>
      </w:r>
    </w:p>
    <w:p w14:paraId="37CB8A14" w14:textId="77777777" w:rsidR="00E12AA8" w:rsidRDefault="006E4AEE">
      <w:pPr>
        <w:pStyle w:val="ListParagraph"/>
        <w:numPr>
          <w:ilvl w:val="2"/>
          <w:numId w:val="3"/>
        </w:numPr>
        <w:tabs>
          <w:tab w:val="left" w:pos="1911"/>
        </w:tabs>
        <w:ind w:left="1911" w:hanging="305"/>
        <w:rPr>
          <w:sz w:val="24"/>
        </w:rPr>
      </w:pPr>
      <w:r>
        <w:rPr>
          <w:sz w:val="24"/>
        </w:rPr>
        <w:t>£30</w:t>
      </w:r>
      <w:r>
        <w:rPr>
          <w:spacing w:val="-5"/>
          <w:sz w:val="24"/>
        </w:rPr>
        <w:t xml:space="preserve"> </w:t>
      </w:r>
      <w:r>
        <w:rPr>
          <w:sz w:val="24"/>
        </w:rPr>
        <w:t>per</w:t>
      </w:r>
      <w:r>
        <w:rPr>
          <w:spacing w:val="-2"/>
          <w:sz w:val="24"/>
        </w:rPr>
        <w:t xml:space="preserve"> </w:t>
      </w:r>
      <w:r>
        <w:rPr>
          <w:sz w:val="24"/>
        </w:rPr>
        <w:t>hour</w:t>
      </w:r>
      <w:r>
        <w:rPr>
          <w:spacing w:val="-3"/>
          <w:sz w:val="24"/>
        </w:rPr>
        <w:t xml:space="preserve"> </w:t>
      </w:r>
      <w:r>
        <w:rPr>
          <w:sz w:val="24"/>
        </w:rPr>
        <w:t>unless</w:t>
      </w:r>
      <w:r>
        <w:rPr>
          <w:spacing w:val="-3"/>
          <w:sz w:val="24"/>
        </w:rPr>
        <w:t xml:space="preserve"> </w:t>
      </w:r>
      <w:r>
        <w:rPr>
          <w:sz w:val="24"/>
        </w:rPr>
        <w:t>exceptional</w:t>
      </w:r>
      <w:r>
        <w:rPr>
          <w:spacing w:val="-2"/>
          <w:sz w:val="24"/>
        </w:rPr>
        <w:t xml:space="preserve"> circumstances</w:t>
      </w:r>
    </w:p>
    <w:p w14:paraId="167CF5CA" w14:textId="77777777" w:rsidR="00E12AA8" w:rsidRDefault="006E4AEE">
      <w:pPr>
        <w:pStyle w:val="ListParagraph"/>
        <w:numPr>
          <w:ilvl w:val="2"/>
          <w:numId w:val="3"/>
        </w:numPr>
        <w:tabs>
          <w:tab w:val="left" w:pos="1910"/>
        </w:tabs>
        <w:ind w:left="1910" w:hanging="304"/>
        <w:rPr>
          <w:sz w:val="24"/>
        </w:rPr>
      </w:pPr>
      <w:r>
        <w:rPr>
          <w:sz w:val="24"/>
        </w:rPr>
        <w:t>This</w:t>
      </w:r>
      <w:r>
        <w:rPr>
          <w:spacing w:val="-5"/>
          <w:sz w:val="24"/>
        </w:rPr>
        <w:t xml:space="preserve"> </w:t>
      </w:r>
      <w:r>
        <w:rPr>
          <w:sz w:val="24"/>
        </w:rPr>
        <w:t>rate</w:t>
      </w:r>
      <w:r>
        <w:rPr>
          <w:spacing w:val="-2"/>
          <w:sz w:val="24"/>
        </w:rPr>
        <w:t xml:space="preserve"> </w:t>
      </w:r>
      <w:r>
        <w:rPr>
          <w:sz w:val="24"/>
        </w:rPr>
        <w:t>is</w:t>
      </w:r>
      <w:r>
        <w:rPr>
          <w:spacing w:val="-2"/>
          <w:sz w:val="24"/>
        </w:rPr>
        <w:t xml:space="preserve"> </w:t>
      </w:r>
      <w:r>
        <w:rPr>
          <w:sz w:val="24"/>
        </w:rPr>
        <w:t>reviewed</w:t>
      </w:r>
      <w:r>
        <w:rPr>
          <w:spacing w:val="-3"/>
          <w:sz w:val="24"/>
        </w:rPr>
        <w:t xml:space="preserve"> </w:t>
      </w:r>
      <w:r>
        <w:rPr>
          <w:sz w:val="24"/>
        </w:rPr>
        <w:t>annually</w:t>
      </w:r>
      <w:r>
        <w:rPr>
          <w:spacing w:val="-1"/>
          <w:sz w:val="24"/>
        </w:rPr>
        <w:t xml:space="preserve"> </w:t>
      </w:r>
      <w:r>
        <w:rPr>
          <w:sz w:val="24"/>
        </w:rPr>
        <w:t>by</w:t>
      </w:r>
      <w:r>
        <w:rPr>
          <w:spacing w:val="-2"/>
          <w:sz w:val="24"/>
        </w:rPr>
        <w:t xml:space="preserve"> </w:t>
      </w:r>
      <w:r>
        <w:rPr>
          <w:sz w:val="24"/>
        </w:rPr>
        <w:t>CPD</w:t>
      </w:r>
      <w:r>
        <w:rPr>
          <w:spacing w:val="-3"/>
          <w:sz w:val="24"/>
        </w:rPr>
        <w:t xml:space="preserve"> </w:t>
      </w:r>
      <w:r>
        <w:rPr>
          <w:sz w:val="24"/>
        </w:rPr>
        <w:t>in</w:t>
      </w:r>
      <w:r>
        <w:rPr>
          <w:spacing w:val="-2"/>
          <w:sz w:val="24"/>
        </w:rPr>
        <w:t xml:space="preserve"> </w:t>
      </w:r>
      <w:r>
        <w:rPr>
          <w:sz w:val="24"/>
        </w:rPr>
        <w:t>light</w:t>
      </w:r>
      <w:r>
        <w:rPr>
          <w:spacing w:val="-3"/>
          <w:sz w:val="24"/>
        </w:rPr>
        <w:t xml:space="preserve"> </w:t>
      </w:r>
      <w:r>
        <w:rPr>
          <w:sz w:val="24"/>
        </w:rPr>
        <w:t>of</w:t>
      </w:r>
      <w:r>
        <w:rPr>
          <w:spacing w:val="-1"/>
          <w:sz w:val="24"/>
        </w:rPr>
        <w:t xml:space="preserve"> </w:t>
      </w:r>
      <w:r>
        <w:rPr>
          <w:sz w:val="24"/>
        </w:rPr>
        <w:t>prevailing</w:t>
      </w:r>
      <w:r>
        <w:rPr>
          <w:spacing w:val="-3"/>
          <w:sz w:val="24"/>
        </w:rPr>
        <w:t xml:space="preserve"> </w:t>
      </w:r>
      <w:r>
        <w:rPr>
          <w:sz w:val="24"/>
        </w:rPr>
        <w:t>locum</w:t>
      </w:r>
      <w:r>
        <w:rPr>
          <w:spacing w:val="-1"/>
          <w:sz w:val="24"/>
        </w:rPr>
        <w:t xml:space="preserve"> </w:t>
      </w:r>
      <w:r>
        <w:rPr>
          <w:spacing w:val="-2"/>
          <w:sz w:val="24"/>
        </w:rPr>
        <w:t>rates</w:t>
      </w:r>
    </w:p>
    <w:p w14:paraId="52EDF5A9" w14:textId="77777777" w:rsidR="00E12AA8" w:rsidRDefault="00E12AA8">
      <w:pPr>
        <w:pStyle w:val="BodyText"/>
        <w:spacing w:before="11"/>
        <w:rPr>
          <w:sz w:val="23"/>
        </w:rPr>
      </w:pPr>
    </w:p>
    <w:p w14:paraId="0DF645D7" w14:textId="77777777" w:rsidR="00E12AA8" w:rsidRDefault="006E4AEE">
      <w:pPr>
        <w:pStyle w:val="ListParagraph"/>
        <w:numPr>
          <w:ilvl w:val="1"/>
          <w:numId w:val="3"/>
        </w:numPr>
        <w:tabs>
          <w:tab w:val="left" w:pos="1038"/>
        </w:tabs>
        <w:spacing w:before="1"/>
        <w:ind w:left="1038" w:hanging="566"/>
        <w:jc w:val="both"/>
        <w:rPr>
          <w:sz w:val="24"/>
        </w:rPr>
      </w:pPr>
      <w:r>
        <w:rPr>
          <w:sz w:val="24"/>
        </w:rPr>
        <w:t>Travel/</w:t>
      </w:r>
      <w:r>
        <w:rPr>
          <w:spacing w:val="-3"/>
          <w:sz w:val="24"/>
        </w:rPr>
        <w:t xml:space="preserve"> </w:t>
      </w:r>
      <w:r>
        <w:rPr>
          <w:spacing w:val="-2"/>
          <w:sz w:val="24"/>
        </w:rPr>
        <w:t>Transport:</w:t>
      </w:r>
    </w:p>
    <w:p w14:paraId="3BE1FCBB" w14:textId="77777777" w:rsidR="00E12AA8" w:rsidRDefault="006E4AEE">
      <w:pPr>
        <w:pStyle w:val="ListParagraph"/>
        <w:numPr>
          <w:ilvl w:val="2"/>
          <w:numId w:val="3"/>
        </w:numPr>
        <w:tabs>
          <w:tab w:val="left" w:pos="1604"/>
          <w:tab w:val="left" w:pos="1606"/>
        </w:tabs>
        <w:ind w:right="109"/>
        <w:jc w:val="both"/>
        <w:rPr>
          <w:sz w:val="24"/>
        </w:rPr>
      </w:pPr>
      <w:r>
        <w:rPr>
          <w:sz w:val="24"/>
        </w:rPr>
        <w:t>As of April 2023, the rate is £0.45/mile for the first 10,000 miles and £0.25 per mile thereafter irrespective of engine size. The mileage rate is determined by HMRC.</w:t>
      </w:r>
    </w:p>
    <w:p w14:paraId="67A9718A" w14:textId="77777777" w:rsidR="00E12AA8" w:rsidRDefault="006E4AEE">
      <w:pPr>
        <w:pStyle w:val="ListParagraph"/>
        <w:numPr>
          <w:ilvl w:val="2"/>
          <w:numId w:val="3"/>
        </w:numPr>
        <w:tabs>
          <w:tab w:val="left" w:pos="1603"/>
          <w:tab w:val="left" w:pos="1606"/>
        </w:tabs>
        <w:ind w:right="108"/>
        <w:jc w:val="both"/>
        <w:rPr>
          <w:sz w:val="24"/>
        </w:rPr>
      </w:pPr>
      <w:r>
        <w:rPr>
          <w:sz w:val="24"/>
        </w:rPr>
        <w:t>Only reasonable mileage claims are paid, for example, within the CPD area or within the i</w:t>
      </w:r>
      <w:r>
        <w:rPr>
          <w:sz w:val="24"/>
        </w:rPr>
        <w:t xml:space="preserve">mmediate area around the CPD area; subject to the discretion of the Audit </w:t>
      </w:r>
      <w:r>
        <w:rPr>
          <w:spacing w:val="-2"/>
          <w:sz w:val="24"/>
        </w:rPr>
        <w:t>Committee.</w:t>
      </w:r>
    </w:p>
    <w:p w14:paraId="6A75B2A4" w14:textId="77777777" w:rsidR="00E12AA8" w:rsidRDefault="006E4AEE">
      <w:pPr>
        <w:pStyle w:val="ListParagraph"/>
        <w:numPr>
          <w:ilvl w:val="2"/>
          <w:numId w:val="3"/>
        </w:numPr>
        <w:tabs>
          <w:tab w:val="left" w:pos="1606"/>
        </w:tabs>
        <w:ind w:right="108"/>
        <w:jc w:val="both"/>
        <w:rPr>
          <w:sz w:val="24"/>
        </w:rPr>
      </w:pPr>
      <w:r>
        <w:rPr>
          <w:sz w:val="24"/>
        </w:rPr>
        <w:t>Any</w:t>
      </w:r>
      <w:r>
        <w:rPr>
          <w:spacing w:val="-6"/>
          <w:sz w:val="24"/>
        </w:rPr>
        <w:t xml:space="preserve"> </w:t>
      </w:r>
      <w:r>
        <w:rPr>
          <w:sz w:val="24"/>
        </w:rPr>
        <w:t>other</w:t>
      </w:r>
      <w:r>
        <w:rPr>
          <w:spacing w:val="-6"/>
          <w:sz w:val="24"/>
        </w:rPr>
        <w:t xml:space="preserve"> </w:t>
      </w:r>
      <w:r>
        <w:rPr>
          <w:sz w:val="24"/>
        </w:rPr>
        <w:t>travel</w:t>
      </w:r>
      <w:r>
        <w:rPr>
          <w:spacing w:val="-6"/>
          <w:sz w:val="24"/>
        </w:rPr>
        <w:t xml:space="preserve"> </w:t>
      </w:r>
      <w:r>
        <w:rPr>
          <w:sz w:val="24"/>
        </w:rPr>
        <w:t>should</w:t>
      </w:r>
      <w:r>
        <w:rPr>
          <w:spacing w:val="-6"/>
          <w:sz w:val="24"/>
        </w:rPr>
        <w:t xml:space="preserve"> </w:t>
      </w:r>
      <w:r>
        <w:rPr>
          <w:sz w:val="24"/>
        </w:rPr>
        <w:t>be</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most</w:t>
      </w:r>
      <w:r>
        <w:rPr>
          <w:spacing w:val="-6"/>
          <w:sz w:val="24"/>
        </w:rPr>
        <w:t xml:space="preserve"> </w:t>
      </w:r>
      <w:r>
        <w:rPr>
          <w:sz w:val="24"/>
        </w:rPr>
        <w:t>cost-efficient</w:t>
      </w:r>
      <w:r>
        <w:rPr>
          <w:spacing w:val="-6"/>
          <w:sz w:val="24"/>
        </w:rPr>
        <w:t xml:space="preserve"> </w:t>
      </w:r>
      <w:r>
        <w:rPr>
          <w:sz w:val="24"/>
        </w:rPr>
        <w:t>means,</w:t>
      </w:r>
      <w:r>
        <w:rPr>
          <w:spacing w:val="-6"/>
          <w:sz w:val="24"/>
        </w:rPr>
        <w:t xml:space="preserve"> </w:t>
      </w:r>
      <w:r>
        <w:rPr>
          <w:sz w:val="24"/>
        </w:rPr>
        <w:t>for</w:t>
      </w:r>
      <w:r>
        <w:rPr>
          <w:spacing w:val="-6"/>
          <w:sz w:val="24"/>
        </w:rPr>
        <w:t xml:space="preserve"> </w:t>
      </w:r>
      <w:r>
        <w:rPr>
          <w:sz w:val="24"/>
        </w:rPr>
        <w:t>example,</w:t>
      </w:r>
      <w:r>
        <w:rPr>
          <w:spacing w:val="-6"/>
          <w:sz w:val="24"/>
        </w:rPr>
        <w:t xml:space="preserve"> </w:t>
      </w:r>
      <w:r>
        <w:rPr>
          <w:sz w:val="24"/>
        </w:rPr>
        <w:t>second-class advance rail fares; only in exceptional cases will open fares be considered reasonab</w:t>
      </w:r>
      <w:r>
        <w:rPr>
          <w:sz w:val="24"/>
        </w:rPr>
        <w:t>le expenses.</w:t>
      </w:r>
      <w:r>
        <w:rPr>
          <w:spacing w:val="40"/>
          <w:sz w:val="24"/>
        </w:rPr>
        <w:t xml:space="preserve"> </w:t>
      </w:r>
      <w:r>
        <w:rPr>
          <w:sz w:val="24"/>
        </w:rPr>
        <w:t>The need to travel should always be carefully considered alongside the option of a virtual meeting.</w:t>
      </w:r>
      <w:r>
        <w:rPr>
          <w:spacing w:val="40"/>
          <w:sz w:val="24"/>
        </w:rPr>
        <w:t xml:space="preserve"> </w:t>
      </w:r>
      <w:r>
        <w:rPr>
          <w:sz w:val="24"/>
        </w:rPr>
        <w:t>Only where there is considered advantage in terms of networking</w:t>
      </w:r>
      <w:r>
        <w:rPr>
          <w:spacing w:val="-10"/>
          <w:sz w:val="24"/>
        </w:rPr>
        <w:t xml:space="preserve"> </w:t>
      </w:r>
      <w:r>
        <w:rPr>
          <w:sz w:val="24"/>
        </w:rPr>
        <w:t>or</w:t>
      </w:r>
      <w:r>
        <w:rPr>
          <w:spacing w:val="-9"/>
          <w:sz w:val="24"/>
        </w:rPr>
        <w:t xml:space="preserve"> </w:t>
      </w:r>
      <w:r>
        <w:rPr>
          <w:sz w:val="24"/>
        </w:rPr>
        <w:t>importance</w:t>
      </w:r>
      <w:r>
        <w:rPr>
          <w:spacing w:val="-9"/>
          <w:sz w:val="24"/>
        </w:rPr>
        <w:t xml:space="preserve"> </w:t>
      </w:r>
      <w:r>
        <w:rPr>
          <w:sz w:val="24"/>
        </w:rPr>
        <w:t>should</w:t>
      </w:r>
      <w:r>
        <w:rPr>
          <w:spacing w:val="-10"/>
          <w:sz w:val="24"/>
        </w:rPr>
        <w:t xml:space="preserve"> </w:t>
      </w:r>
      <w:r>
        <w:rPr>
          <w:sz w:val="24"/>
        </w:rPr>
        <w:t>the</w:t>
      </w:r>
      <w:r>
        <w:rPr>
          <w:spacing w:val="-9"/>
          <w:sz w:val="24"/>
        </w:rPr>
        <w:t xml:space="preserve"> </w:t>
      </w:r>
      <w:r>
        <w:rPr>
          <w:sz w:val="24"/>
        </w:rPr>
        <w:t>travel</w:t>
      </w:r>
      <w:r>
        <w:rPr>
          <w:spacing w:val="-10"/>
          <w:sz w:val="24"/>
        </w:rPr>
        <w:t xml:space="preserve"> </w:t>
      </w:r>
      <w:r>
        <w:rPr>
          <w:sz w:val="24"/>
        </w:rPr>
        <w:t>option</w:t>
      </w:r>
      <w:r>
        <w:rPr>
          <w:spacing w:val="-10"/>
          <w:sz w:val="24"/>
        </w:rPr>
        <w:t xml:space="preserve"> </w:t>
      </w:r>
      <w:r>
        <w:rPr>
          <w:sz w:val="24"/>
        </w:rPr>
        <w:t>be</w:t>
      </w:r>
      <w:r>
        <w:rPr>
          <w:spacing w:val="-9"/>
          <w:sz w:val="24"/>
        </w:rPr>
        <w:t xml:space="preserve"> </w:t>
      </w:r>
      <w:r>
        <w:rPr>
          <w:sz w:val="24"/>
        </w:rPr>
        <w:t>taken.</w:t>
      </w:r>
      <w:r>
        <w:rPr>
          <w:spacing w:val="35"/>
          <w:sz w:val="24"/>
        </w:rPr>
        <w:t xml:space="preserve"> </w:t>
      </w:r>
      <w:r>
        <w:rPr>
          <w:sz w:val="24"/>
        </w:rPr>
        <w:t>The</w:t>
      </w:r>
      <w:r>
        <w:rPr>
          <w:spacing w:val="-9"/>
          <w:sz w:val="24"/>
        </w:rPr>
        <w:t xml:space="preserve"> </w:t>
      </w:r>
      <w:r>
        <w:rPr>
          <w:sz w:val="24"/>
        </w:rPr>
        <w:t>Audit</w:t>
      </w:r>
      <w:r>
        <w:rPr>
          <w:spacing w:val="-10"/>
          <w:sz w:val="24"/>
        </w:rPr>
        <w:t xml:space="preserve"> </w:t>
      </w:r>
      <w:r>
        <w:rPr>
          <w:sz w:val="24"/>
        </w:rPr>
        <w:t>Committee</w:t>
      </w:r>
      <w:r>
        <w:rPr>
          <w:spacing w:val="-9"/>
          <w:sz w:val="24"/>
        </w:rPr>
        <w:t xml:space="preserve"> </w:t>
      </w:r>
      <w:r>
        <w:rPr>
          <w:sz w:val="24"/>
        </w:rPr>
        <w:t>will</w:t>
      </w:r>
    </w:p>
    <w:p w14:paraId="405332EB" w14:textId="77777777" w:rsidR="00E12AA8" w:rsidRDefault="00E12AA8">
      <w:pPr>
        <w:jc w:val="both"/>
        <w:rPr>
          <w:sz w:val="24"/>
        </w:rPr>
        <w:sectPr w:rsidR="00E12AA8">
          <w:pgSz w:w="11910" w:h="16840"/>
          <w:pgMar w:top="1080" w:right="740" w:bottom="480" w:left="1020" w:header="0" w:footer="292" w:gutter="0"/>
          <w:cols w:space="720"/>
        </w:sectPr>
      </w:pPr>
    </w:p>
    <w:p w14:paraId="52D52614" w14:textId="77777777" w:rsidR="00E12AA8" w:rsidRDefault="006E4AEE">
      <w:pPr>
        <w:spacing w:before="35"/>
        <w:ind w:left="1606"/>
        <w:rPr>
          <w:sz w:val="24"/>
        </w:rPr>
      </w:pPr>
      <w:r>
        <w:rPr>
          <w:sz w:val="24"/>
        </w:rPr>
        <w:lastRenderedPageBreak/>
        <w:t>regularly</w:t>
      </w:r>
      <w:r>
        <w:rPr>
          <w:spacing w:val="75"/>
          <w:sz w:val="24"/>
        </w:rPr>
        <w:t xml:space="preserve"> </w:t>
      </w:r>
      <w:r>
        <w:rPr>
          <w:sz w:val="24"/>
        </w:rPr>
        <w:t>review</w:t>
      </w:r>
      <w:r>
        <w:rPr>
          <w:spacing w:val="74"/>
          <w:sz w:val="24"/>
        </w:rPr>
        <w:t xml:space="preserve"> </w:t>
      </w:r>
      <w:r>
        <w:rPr>
          <w:sz w:val="24"/>
        </w:rPr>
        <w:t>travel</w:t>
      </w:r>
      <w:r>
        <w:rPr>
          <w:spacing w:val="74"/>
          <w:sz w:val="24"/>
        </w:rPr>
        <w:t xml:space="preserve"> </w:t>
      </w:r>
      <w:r>
        <w:rPr>
          <w:sz w:val="24"/>
        </w:rPr>
        <w:t>costs</w:t>
      </w:r>
      <w:r>
        <w:rPr>
          <w:spacing w:val="75"/>
          <w:sz w:val="24"/>
        </w:rPr>
        <w:t xml:space="preserve"> </w:t>
      </w:r>
      <w:r>
        <w:rPr>
          <w:sz w:val="24"/>
        </w:rPr>
        <w:t>vs</w:t>
      </w:r>
      <w:r>
        <w:rPr>
          <w:spacing w:val="75"/>
          <w:sz w:val="24"/>
        </w:rPr>
        <w:t xml:space="preserve"> </w:t>
      </w:r>
      <w:r>
        <w:rPr>
          <w:sz w:val="24"/>
        </w:rPr>
        <w:t>activity</w:t>
      </w:r>
      <w:r>
        <w:rPr>
          <w:spacing w:val="75"/>
          <w:sz w:val="24"/>
        </w:rPr>
        <w:t xml:space="preserve"> </w:t>
      </w:r>
      <w:r>
        <w:rPr>
          <w:sz w:val="24"/>
        </w:rPr>
        <w:t>and</w:t>
      </w:r>
      <w:r>
        <w:rPr>
          <w:spacing w:val="74"/>
          <w:sz w:val="24"/>
        </w:rPr>
        <w:t xml:space="preserve"> </w:t>
      </w:r>
      <w:r>
        <w:rPr>
          <w:sz w:val="24"/>
        </w:rPr>
        <w:t>may</w:t>
      </w:r>
      <w:r>
        <w:rPr>
          <w:spacing w:val="75"/>
          <w:sz w:val="24"/>
        </w:rPr>
        <w:t xml:space="preserve"> </w:t>
      </w:r>
      <w:r>
        <w:rPr>
          <w:sz w:val="24"/>
        </w:rPr>
        <w:t>challenge</w:t>
      </w:r>
      <w:r>
        <w:rPr>
          <w:spacing w:val="75"/>
          <w:sz w:val="24"/>
        </w:rPr>
        <w:t xml:space="preserve"> </w:t>
      </w:r>
      <w:r>
        <w:rPr>
          <w:sz w:val="24"/>
        </w:rPr>
        <w:t>any</w:t>
      </w:r>
      <w:r>
        <w:rPr>
          <w:spacing w:val="75"/>
          <w:sz w:val="24"/>
        </w:rPr>
        <w:t xml:space="preserve"> </w:t>
      </w:r>
      <w:r>
        <w:rPr>
          <w:sz w:val="24"/>
        </w:rPr>
        <w:t>unnecessary</w:t>
      </w:r>
      <w:r>
        <w:rPr>
          <w:spacing w:val="75"/>
          <w:sz w:val="24"/>
        </w:rPr>
        <w:t xml:space="preserve"> </w:t>
      </w:r>
      <w:r>
        <w:rPr>
          <w:sz w:val="24"/>
        </w:rPr>
        <w:t>or inappropriate travel.</w:t>
      </w:r>
    </w:p>
    <w:p w14:paraId="5622BCC2" w14:textId="77777777" w:rsidR="00E12AA8" w:rsidRDefault="00E12AA8">
      <w:pPr>
        <w:pStyle w:val="BodyText"/>
        <w:spacing w:before="2"/>
        <w:rPr>
          <w:sz w:val="27"/>
        </w:rPr>
      </w:pPr>
    </w:p>
    <w:p w14:paraId="0DB0431C" w14:textId="77777777" w:rsidR="00E12AA8" w:rsidRDefault="006E4AEE">
      <w:pPr>
        <w:pStyle w:val="Heading2"/>
        <w:numPr>
          <w:ilvl w:val="1"/>
          <w:numId w:val="3"/>
        </w:numPr>
        <w:tabs>
          <w:tab w:val="left" w:pos="1038"/>
        </w:tabs>
        <w:ind w:left="1038" w:hanging="566"/>
        <w:jc w:val="both"/>
      </w:pPr>
      <w:bookmarkStart w:id="2" w:name="4.4_Parking_and_Tolls"/>
      <w:bookmarkEnd w:id="2"/>
      <w:r>
        <w:t>Parking</w:t>
      </w:r>
      <w:r>
        <w:rPr>
          <w:spacing w:val="-4"/>
        </w:rPr>
        <w:t xml:space="preserve"> </w:t>
      </w:r>
      <w:r>
        <w:t>and</w:t>
      </w:r>
      <w:r>
        <w:rPr>
          <w:spacing w:val="-2"/>
        </w:rPr>
        <w:t xml:space="preserve"> </w:t>
      </w:r>
      <w:r>
        <w:rPr>
          <w:spacing w:val="-4"/>
        </w:rPr>
        <w:t>Tolls</w:t>
      </w:r>
    </w:p>
    <w:p w14:paraId="3E0B3A7A" w14:textId="77777777" w:rsidR="00E12AA8" w:rsidRDefault="006E4AEE">
      <w:pPr>
        <w:pStyle w:val="ListParagraph"/>
        <w:numPr>
          <w:ilvl w:val="2"/>
          <w:numId w:val="3"/>
        </w:numPr>
        <w:tabs>
          <w:tab w:val="left" w:pos="1604"/>
          <w:tab w:val="left" w:pos="1606"/>
        </w:tabs>
        <w:spacing w:before="1"/>
        <w:ind w:right="107"/>
        <w:jc w:val="both"/>
        <w:rPr>
          <w:sz w:val="24"/>
        </w:rPr>
      </w:pPr>
      <w:r>
        <w:rPr>
          <w:sz w:val="24"/>
        </w:rPr>
        <w:t>The CPD will reimburse parking and toll costs for business travel away from home and Committee members’ normal place o</w:t>
      </w:r>
      <w:r>
        <w:rPr>
          <w:sz w:val="24"/>
        </w:rPr>
        <w:t>f work when supported by a receipt/ticket. The CPD will not pay any type of parking penalty notice or similar penalty.</w:t>
      </w:r>
    </w:p>
    <w:p w14:paraId="4FCF21BA" w14:textId="77777777" w:rsidR="00E12AA8" w:rsidRDefault="00E12AA8">
      <w:pPr>
        <w:pStyle w:val="BodyText"/>
        <w:spacing w:before="12"/>
        <w:rPr>
          <w:sz w:val="23"/>
        </w:rPr>
      </w:pPr>
    </w:p>
    <w:p w14:paraId="584DBA61" w14:textId="77777777" w:rsidR="00E12AA8" w:rsidRDefault="006E4AEE">
      <w:pPr>
        <w:pStyle w:val="Heading2"/>
        <w:numPr>
          <w:ilvl w:val="1"/>
          <w:numId w:val="3"/>
        </w:numPr>
        <w:tabs>
          <w:tab w:val="left" w:pos="1038"/>
        </w:tabs>
        <w:ind w:left="1038" w:hanging="566"/>
        <w:jc w:val="both"/>
      </w:pPr>
      <w:r>
        <w:rPr>
          <w:spacing w:val="-2"/>
        </w:rPr>
        <w:t>Accommodation:</w:t>
      </w:r>
    </w:p>
    <w:p w14:paraId="38F404F6" w14:textId="77777777" w:rsidR="00E12AA8" w:rsidRDefault="006E4AEE">
      <w:pPr>
        <w:pStyle w:val="ListParagraph"/>
        <w:numPr>
          <w:ilvl w:val="2"/>
          <w:numId w:val="3"/>
        </w:numPr>
        <w:tabs>
          <w:tab w:val="left" w:pos="1604"/>
          <w:tab w:val="left" w:pos="1606"/>
        </w:tabs>
        <w:spacing w:before="1"/>
        <w:ind w:right="108"/>
        <w:jc w:val="both"/>
        <w:rPr>
          <w:sz w:val="24"/>
        </w:rPr>
      </w:pPr>
      <w:r>
        <w:rPr>
          <w:sz w:val="24"/>
        </w:rPr>
        <w:t>Accommodation may be claimed if members are required to attend a location on CPD business and this location is sufficiently far away from home or normal place of work (and the CPD area) to make a return journey unreasonable.</w:t>
      </w:r>
    </w:p>
    <w:p w14:paraId="046F3686" w14:textId="77777777" w:rsidR="00E12AA8" w:rsidRDefault="006E4AEE">
      <w:pPr>
        <w:pStyle w:val="ListParagraph"/>
        <w:numPr>
          <w:ilvl w:val="2"/>
          <w:numId w:val="3"/>
        </w:numPr>
        <w:tabs>
          <w:tab w:val="left" w:pos="1604"/>
        </w:tabs>
        <w:spacing w:line="292" w:lineRule="exact"/>
        <w:ind w:left="1604" w:hanging="565"/>
        <w:jc w:val="both"/>
        <w:rPr>
          <w:sz w:val="24"/>
        </w:rPr>
      </w:pPr>
      <w:r>
        <w:rPr>
          <w:sz w:val="24"/>
        </w:rPr>
        <w:t>Accommodation</w:t>
      </w:r>
      <w:r>
        <w:rPr>
          <w:spacing w:val="-3"/>
          <w:sz w:val="24"/>
        </w:rPr>
        <w:t xml:space="preserve"> </w:t>
      </w:r>
      <w:r>
        <w:rPr>
          <w:sz w:val="24"/>
        </w:rPr>
        <w:t>must</w:t>
      </w:r>
      <w:r>
        <w:rPr>
          <w:spacing w:val="-3"/>
          <w:sz w:val="24"/>
        </w:rPr>
        <w:t xml:space="preserve"> </w:t>
      </w:r>
      <w:r>
        <w:rPr>
          <w:sz w:val="24"/>
        </w:rPr>
        <w:t>be</w:t>
      </w:r>
      <w:r>
        <w:rPr>
          <w:spacing w:val="-1"/>
          <w:sz w:val="24"/>
        </w:rPr>
        <w:t xml:space="preserve"> </w:t>
      </w:r>
      <w:r>
        <w:rPr>
          <w:sz w:val="24"/>
        </w:rPr>
        <w:t>approved</w:t>
      </w:r>
      <w:r>
        <w:rPr>
          <w:spacing w:val="-3"/>
          <w:sz w:val="24"/>
        </w:rPr>
        <w:t xml:space="preserve"> </w:t>
      </w:r>
      <w:r>
        <w:rPr>
          <w:sz w:val="24"/>
        </w:rPr>
        <w:t>in</w:t>
      </w:r>
      <w:r>
        <w:rPr>
          <w:spacing w:val="-2"/>
          <w:sz w:val="24"/>
        </w:rPr>
        <w:t xml:space="preserve"> advance.</w:t>
      </w:r>
    </w:p>
    <w:p w14:paraId="398B6E66" w14:textId="77777777" w:rsidR="00E12AA8" w:rsidRDefault="006E4AEE">
      <w:pPr>
        <w:pStyle w:val="ListParagraph"/>
        <w:numPr>
          <w:ilvl w:val="2"/>
          <w:numId w:val="3"/>
        </w:numPr>
        <w:tabs>
          <w:tab w:val="left" w:pos="1606"/>
        </w:tabs>
        <w:ind w:right="107"/>
        <w:jc w:val="both"/>
        <w:rPr>
          <w:sz w:val="24"/>
        </w:rPr>
      </w:pPr>
      <w:r>
        <w:rPr>
          <w:sz w:val="24"/>
        </w:rPr>
        <w:t>If commitments require evening travel and/or accommodation, then a meal/breakfast/soft drinks up to a maximum value of £40 may be claimed if required. Alcohol expenses will not be reimbursed.</w:t>
      </w:r>
    </w:p>
    <w:p w14:paraId="35170FFA" w14:textId="77777777" w:rsidR="00E12AA8" w:rsidRDefault="006E4AEE">
      <w:pPr>
        <w:pStyle w:val="ListParagraph"/>
        <w:numPr>
          <w:ilvl w:val="2"/>
          <w:numId w:val="3"/>
        </w:numPr>
        <w:tabs>
          <w:tab w:val="left" w:pos="1604"/>
        </w:tabs>
        <w:ind w:left="1604" w:hanging="565"/>
        <w:jc w:val="both"/>
        <w:rPr>
          <w:sz w:val="24"/>
        </w:rPr>
      </w:pPr>
      <w:r>
        <w:rPr>
          <w:sz w:val="24"/>
        </w:rPr>
        <w:t>All</w:t>
      </w:r>
      <w:r>
        <w:rPr>
          <w:spacing w:val="-5"/>
          <w:sz w:val="24"/>
        </w:rPr>
        <w:t xml:space="preserve"> </w:t>
      </w:r>
      <w:r>
        <w:rPr>
          <w:sz w:val="24"/>
        </w:rPr>
        <w:t>relevant</w:t>
      </w:r>
      <w:r>
        <w:rPr>
          <w:spacing w:val="-3"/>
          <w:sz w:val="24"/>
        </w:rPr>
        <w:t xml:space="preserve"> </w:t>
      </w:r>
      <w:r>
        <w:rPr>
          <w:sz w:val="24"/>
        </w:rPr>
        <w:t>receipts</w:t>
      </w:r>
      <w:r>
        <w:rPr>
          <w:spacing w:val="-2"/>
          <w:sz w:val="24"/>
        </w:rPr>
        <w:t xml:space="preserve"> </w:t>
      </w:r>
      <w:r>
        <w:rPr>
          <w:sz w:val="24"/>
        </w:rPr>
        <w:t>must</w:t>
      </w:r>
      <w:r>
        <w:rPr>
          <w:spacing w:val="-3"/>
          <w:sz w:val="24"/>
        </w:rPr>
        <w:t xml:space="preserve"> </w:t>
      </w:r>
      <w:r>
        <w:rPr>
          <w:sz w:val="24"/>
        </w:rPr>
        <w:t>be</w:t>
      </w:r>
      <w:r>
        <w:rPr>
          <w:spacing w:val="-1"/>
          <w:sz w:val="24"/>
        </w:rPr>
        <w:t xml:space="preserve"> </w:t>
      </w:r>
      <w:r>
        <w:rPr>
          <w:sz w:val="24"/>
        </w:rPr>
        <w:t>submitted</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expenses</w:t>
      </w:r>
      <w:r>
        <w:rPr>
          <w:spacing w:val="-2"/>
          <w:sz w:val="24"/>
        </w:rPr>
        <w:t xml:space="preserve"> claim</w:t>
      </w:r>
    </w:p>
    <w:p w14:paraId="50CCCA41" w14:textId="77777777" w:rsidR="00E12AA8" w:rsidRDefault="00E12AA8">
      <w:pPr>
        <w:pStyle w:val="BodyText"/>
        <w:rPr>
          <w:sz w:val="24"/>
        </w:rPr>
      </w:pPr>
    </w:p>
    <w:p w14:paraId="5B77F0AF" w14:textId="77777777" w:rsidR="00E12AA8" w:rsidRDefault="006E4AEE">
      <w:pPr>
        <w:pStyle w:val="Heading2"/>
        <w:numPr>
          <w:ilvl w:val="1"/>
          <w:numId w:val="3"/>
        </w:numPr>
        <w:tabs>
          <w:tab w:val="left" w:pos="1038"/>
        </w:tabs>
        <w:ind w:left="1038" w:hanging="566"/>
        <w:jc w:val="both"/>
      </w:pPr>
      <w:r>
        <w:t>Business</w:t>
      </w:r>
      <w:r>
        <w:rPr>
          <w:spacing w:val="-6"/>
        </w:rPr>
        <w:t xml:space="preserve"> </w:t>
      </w:r>
      <w:r>
        <w:rPr>
          <w:spacing w:val="-2"/>
        </w:rPr>
        <w:t>Calls:</w:t>
      </w:r>
    </w:p>
    <w:p w14:paraId="235957F2" w14:textId="77777777" w:rsidR="00E12AA8" w:rsidRDefault="006E4AEE">
      <w:pPr>
        <w:pStyle w:val="ListParagraph"/>
        <w:numPr>
          <w:ilvl w:val="2"/>
          <w:numId w:val="3"/>
        </w:numPr>
        <w:tabs>
          <w:tab w:val="left" w:pos="1604"/>
          <w:tab w:val="left" w:pos="1606"/>
        </w:tabs>
        <w:ind w:right="107"/>
        <w:jc w:val="both"/>
        <w:rPr>
          <w:sz w:val="24"/>
        </w:rPr>
      </w:pPr>
      <w:r>
        <w:rPr>
          <w:sz w:val="24"/>
        </w:rPr>
        <w:t>The</w:t>
      </w:r>
      <w:r>
        <w:rPr>
          <w:spacing w:val="-3"/>
          <w:sz w:val="24"/>
        </w:rPr>
        <w:t xml:space="preserve"> </w:t>
      </w:r>
      <w:r>
        <w:rPr>
          <w:sz w:val="24"/>
        </w:rPr>
        <w:t>cost</w:t>
      </w:r>
      <w:r>
        <w:rPr>
          <w:spacing w:val="-4"/>
          <w:sz w:val="24"/>
        </w:rPr>
        <w:t xml:space="preserve"> </w:t>
      </w:r>
      <w:r>
        <w:rPr>
          <w:sz w:val="24"/>
        </w:rPr>
        <w:t>of</w:t>
      </w:r>
      <w:r>
        <w:rPr>
          <w:spacing w:val="-4"/>
          <w:sz w:val="24"/>
        </w:rPr>
        <w:t xml:space="preserve"> </w:t>
      </w:r>
      <w:r>
        <w:rPr>
          <w:sz w:val="24"/>
        </w:rPr>
        <w:t>calls</w:t>
      </w:r>
      <w:r>
        <w:rPr>
          <w:spacing w:val="-4"/>
          <w:sz w:val="24"/>
        </w:rPr>
        <w:t xml:space="preserve"> </w:t>
      </w:r>
      <w:r>
        <w:rPr>
          <w:sz w:val="24"/>
        </w:rPr>
        <w:t>you</w:t>
      </w:r>
      <w:r>
        <w:rPr>
          <w:spacing w:val="-4"/>
          <w:sz w:val="24"/>
        </w:rPr>
        <w:t xml:space="preserve"> </w:t>
      </w:r>
      <w:r>
        <w:rPr>
          <w:sz w:val="24"/>
        </w:rPr>
        <w:t>make</w:t>
      </w:r>
      <w:r>
        <w:rPr>
          <w:spacing w:val="-3"/>
          <w:sz w:val="24"/>
        </w:rPr>
        <w:t xml:space="preserve"> </w:t>
      </w:r>
      <w:r>
        <w:rPr>
          <w:sz w:val="24"/>
        </w:rPr>
        <w:t>on</w:t>
      </w:r>
      <w:r>
        <w:rPr>
          <w:spacing w:val="-4"/>
          <w:sz w:val="24"/>
        </w:rPr>
        <w:t xml:space="preserve"> </w:t>
      </w:r>
      <w:r>
        <w:rPr>
          <w:sz w:val="24"/>
        </w:rPr>
        <w:t>CPD</w:t>
      </w:r>
      <w:r>
        <w:rPr>
          <w:spacing w:val="-4"/>
          <w:sz w:val="24"/>
        </w:rPr>
        <w:t xml:space="preserve"> </w:t>
      </w:r>
      <w:r>
        <w:rPr>
          <w:sz w:val="24"/>
        </w:rPr>
        <w:t>business</w:t>
      </w:r>
      <w:r>
        <w:rPr>
          <w:spacing w:val="-4"/>
          <w:sz w:val="24"/>
        </w:rPr>
        <w:t xml:space="preserve"> </w:t>
      </w:r>
      <w:r>
        <w:rPr>
          <w:sz w:val="24"/>
        </w:rPr>
        <w:t>can</w:t>
      </w:r>
      <w:r>
        <w:rPr>
          <w:spacing w:val="-4"/>
          <w:sz w:val="24"/>
        </w:rPr>
        <w:t xml:space="preserve"> </w:t>
      </w:r>
      <w:r>
        <w:rPr>
          <w:sz w:val="24"/>
        </w:rPr>
        <w:t>be</w:t>
      </w:r>
      <w:r>
        <w:rPr>
          <w:spacing w:val="-3"/>
          <w:sz w:val="24"/>
        </w:rPr>
        <w:t xml:space="preserve"> </w:t>
      </w:r>
      <w:r>
        <w:rPr>
          <w:sz w:val="24"/>
        </w:rPr>
        <w:t>reclaimed.</w:t>
      </w:r>
      <w:r>
        <w:rPr>
          <w:spacing w:val="-5"/>
          <w:sz w:val="24"/>
        </w:rPr>
        <w:t xml:space="preserve"> </w:t>
      </w:r>
      <w:r>
        <w:rPr>
          <w:sz w:val="24"/>
        </w:rPr>
        <w:t>You</w:t>
      </w:r>
      <w:r>
        <w:rPr>
          <w:spacing w:val="-4"/>
          <w:sz w:val="24"/>
        </w:rPr>
        <w:t xml:space="preserve"> </w:t>
      </w:r>
      <w:r>
        <w:rPr>
          <w:sz w:val="24"/>
        </w:rPr>
        <w:t>must</w:t>
      </w:r>
      <w:r>
        <w:rPr>
          <w:spacing w:val="-4"/>
          <w:sz w:val="24"/>
        </w:rPr>
        <w:t xml:space="preserve"> </w:t>
      </w:r>
      <w:r>
        <w:rPr>
          <w:sz w:val="24"/>
        </w:rPr>
        <w:t>provide</w:t>
      </w:r>
      <w:r>
        <w:rPr>
          <w:spacing w:val="-3"/>
          <w:sz w:val="24"/>
        </w:rPr>
        <w:t xml:space="preserve"> </w:t>
      </w:r>
      <w:r>
        <w:rPr>
          <w:sz w:val="24"/>
        </w:rPr>
        <w:t xml:space="preserve">details of the calls you have made by attaching an itemised bill with the business calls </w:t>
      </w:r>
      <w:r>
        <w:rPr>
          <w:spacing w:val="-2"/>
          <w:sz w:val="24"/>
        </w:rPr>
        <w:t>highlighted.</w:t>
      </w:r>
    </w:p>
    <w:p w14:paraId="358FA7BF" w14:textId="77777777" w:rsidR="00E12AA8" w:rsidRDefault="00E12AA8">
      <w:pPr>
        <w:pStyle w:val="BodyText"/>
        <w:rPr>
          <w:sz w:val="24"/>
        </w:rPr>
      </w:pPr>
    </w:p>
    <w:p w14:paraId="63231324" w14:textId="77777777" w:rsidR="00E12AA8" w:rsidRDefault="006E4AEE">
      <w:pPr>
        <w:pStyle w:val="Heading2"/>
        <w:numPr>
          <w:ilvl w:val="1"/>
          <w:numId w:val="3"/>
        </w:numPr>
        <w:tabs>
          <w:tab w:val="left" w:pos="1040"/>
        </w:tabs>
      </w:pPr>
      <w:r>
        <w:rPr>
          <w:spacing w:val="-2"/>
        </w:rPr>
        <w:t>Miscellaneous:</w:t>
      </w:r>
    </w:p>
    <w:p w14:paraId="53A2343A" w14:textId="77777777" w:rsidR="00E12AA8" w:rsidRDefault="006E4AEE">
      <w:pPr>
        <w:pStyle w:val="ListParagraph"/>
        <w:numPr>
          <w:ilvl w:val="2"/>
          <w:numId w:val="3"/>
        </w:numPr>
        <w:tabs>
          <w:tab w:val="left" w:pos="1606"/>
        </w:tabs>
        <w:ind w:hanging="567"/>
        <w:rPr>
          <w:sz w:val="24"/>
        </w:rPr>
      </w:pPr>
      <w:r>
        <w:rPr>
          <w:sz w:val="24"/>
        </w:rPr>
        <w:t>Other</w:t>
      </w:r>
      <w:r>
        <w:rPr>
          <w:spacing w:val="-2"/>
          <w:sz w:val="24"/>
        </w:rPr>
        <w:t xml:space="preserve"> </w:t>
      </w:r>
      <w:r>
        <w:rPr>
          <w:sz w:val="24"/>
        </w:rPr>
        <w:t>legitimate</w:t>
      </w:r>
      <w:r>
        <w:rPr>
          <w:spacing w:val="-2"/>
          <w:sz w:val="24"/>
        </w:rPr>
        <w:t xml:space="preserve"> </w:t>
      </w:r>
      <w:r>
        <w:rPr>
          <w:sz w:val="24"/>
        </w:rPr>
        <w:t>claims</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considered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pacing w:val="-2"/>
          <w:sz w:val="24"/>
        </w:rPr>
        <w:t>Committee.</w:t>
      </w:r>
    </w:p>
    <w:p w14:paraId="10BA8158" w14:textId="77777777" w:rsidR="00E12AA8" w:rsidRDefault="006E4AEE">
      <w:pPr>
        <w:pStyle w:val="ListParagraph"/>
        <w:numPr>
          <w:ilvl w:val="2"/>
          <w:numId w:val="3"/>
        </w:numPr>
        <w:tabs>
          <w:tab w:val="left" w:pos="1606"/>
        </w:tabs>
        <w:ind w:right="109"/>
        <w:rPr>
          <w:sz w:val="24"/>
        </w:rPr>
      </w:pPr>
      <w:r>
        <w:rPr>
          <w:sz w:val="24"/>
        </w:rPr>
        <w:t>This</w:t>
      </w:r>
      <w:r>
        <w:rPr>
          <w:spacing w:val="-2"/>
          <w:sz w:val="24"/>
        </w:rPr>
        <w:t xml:space="preserve"> </w:t>
      </w:r>
      <w:r>
        <w:rPr>
          <w:sz w:val="24"/>
        </w:rPr>
        <w:t>policy</w:t>
      </w:r>
      <w:r>
        <w:rPr>
          <w:spacing w:val="-1"/>
          <w:sz w:val="24"/>
        </w:rPr>
        <w:t xml:space="preserve"> </w:t>
      </w:r>
      <w:r>
        <w:rPr>
          <w:sz w:val="24"/>
        </w:rPr>
        <w:t>does</w:t>
      </w:r>
      <w:r>
        <w:rPr>
          <w:spacing w:val="-2"/>
          <w:sz w:val="24"/>
        </w:rPr>
        <w:t xml:space="preserve"> </w:t>
      </w:r>
      <w:r>
        <w:rPr>
          <w:b/>
          <w:sz w:val="24"/>
        </w:rPr>
        <w:t>not</w:t>
      </w:r>
      <w:r>
        <w:rPr>
          <w:b/>
          <w:spacing w:val="-1"/>
          <w:sz w:val="24"/>
        </w:rPr>
        <w:t xml:space="preserve"> </w:t>
      </w:r>
      <w:r>
        <w:rPr>
          <w:sz w:val="24"/>
        </w:rPr>
        <w:t>apply</w:t>
      </w:r>
      <w:r>
        <w:rPr>
          <w:spacing w:val="-1"/>
          <w:sz w:val="24"/>
        </w:rPr>
        <w:t xml:space="preserve"> </w:t>
      </w:r>
      <w:r>
        <w:rPr>
          <w:sz w:val="24"/>
        </w:rPr>
        <w:t>to</w:t>
      </w:r>
      <w:r>
        <w:rPr>
          <w:spacing w:val="-2"/>
          <w:sz w:val="24"/>
        </w:rPr>
        <w:t xml:space="preserve"> </w:t>
      </w:r>
      <w:r>
        <w:rPr>
          <w:sz w:val="24"/>
        </w:rPr>
        <w:t>CPD staff</w:t>
      </w:r>
      <w:r>
        <w:rPr>
          <w:spacing w:val="-2"/>
          <w:sz w:val="24"/>
        </w:rPr>
        <w:t xml:space="preserve"> </w:t>
      </w:r>
      <w:r>
        <w:rPr>
          <w:sz w:val="24"/>
        </w:rPr>
        <w:t>(including</w:t>
      </w:r>
      <w:r>
        <w:rPr>
          <w:spacing w:val="-1"/>
          <w:sz w:val="24"/>
        </w:rPr>
        <w:t xml:space="preserve"> </w:t>
      </w:r>
      <w:r>
        <w:rPr>
          <w:sz w:val="24"/>
        </w:rPr>
        <w:t>Chief</w:t>
      </w:r>
      <w:r>
        <w:rPr>
          <w:spacing w:val="-2"/>
          <w:sz w:val="24"/>
        </w:rPr>
        <w:t xml:space="preserve"> </w:t>
      </w:r>
      <w:r>
        <w:rPr>
          <w:sz w:val="24"/>
        </w:rPr>
        <w:t>Officers).</w:t>
      </w:r>
      <w:r>
        <w:rPr>
          <w:spacing w:val="-2"/>
          <w:sz w:val="24"/>
        </w:rPr>
        <w:t xml:space="preserve"> </w:t>
      </w:r>
      <w:r>
        <w:rPr>
          <w:sz w:val="24"/>
        </w:rPr>
        <w:t>Refer</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CPD</w:t>
      </w:r>
      <w:r>
        <w:rPr>
          <w:spacing w:val="-2"/>
          <w:sz w:val="24"/>
        </w:rPr>
        <w:t xml:space="preserve"> </w:t>
      </w:r>
      <w:r>
        <w:rPr>
          <w:sz w:val="24"/>
        </w:rPr>
        <w:t>staff handbook for employees.</w:t>
      </w:r>
    </w:p>
    <w:p w14:paraId="5E00D280" w14:textId="77777777" w:rsidR="00E12AA8" w:rsidRDefault="006E4AEE">
      <w:pPr>
        <w:pStyle w:val="ListParagraph"/>
        <w:numPr>
          <w:ilvl w:val="2"/>
          <w:numId w:val="3"/>
        </w:numPr>
        <w:tabs>
          <w:tab w:val="left" w:pos="1606"/>
        </w:tabs>
        <w:ind w:right="109"/>
        <w:rPr>
          <w:sz w:val="24"/>
        </w:rPr>
      </w:pPr>
      <w:r>
        <w:rPr>
          <w:sz w:val="24"/>
        </w:rPr>
        <w:t>This policy does not apply to CPD members where their time spent on CPD activities</w:t>
      </w:r>
      <w:r>
        <w:rPr>
          <w:spacing w:val="-1"/>
          <w:sz w:val="24"/>
        </w:rPr>
        <w:t xml:space="preserve"> </w:t>
      </w:r>
      <w:r>
        <w:rPr>
          <w:sz w:val="24"/>
        </w:rPr>
        <w:t>is more than ‘insubstantial’ compared to carrying on their professional practice.</w:t>
      </w:r>
    </w:p>
    <w:p w14:paraId="609867EB" w14:textId="77777777" w:rsidR="00E12AA8" w:rsidRDefault="00E12AA8">
      <w:pPr>
        <w:pStyle w:val="BodyText"/>
        <w:rPr>
          <w:sz w:val="24"/>
        </w:rPr>
      </w:pPr>
    </w:p>
    <w:p w14:paraId="51D78008" w14:textId="77777777" w:rsidR="00E12AA8" w:rsidRDefault="00E12AA8">
      <w:pPr>
        <w:pStyle w:val="BodyText"/>
        <w:rPr>
          <w:sz w:val="24"/>
        </w:rPr>
      </w:pPr>
    </w:p>
    <w:p w14:paraId="53578EB1" w14:textId="77777777" w:rsidR="00E12AA8" w:rsidRDefault="006E4AEE">
      <w:pPr>
        <w:pStyle w:val="Heading2"/>
        <w:numPr>
          <w:ilvl w:val="0"/>
          <w:numId w:val="3"/>
        </w:numPr>
        <w:tabs>
          <w:tab w:val="left" w:pos="1040"/>
        </w:tabs>
        <w:ind w:left="1040" w:hanging="568"/>
        <w:rPr>
          <w:b w:val="0"/>
        </w:rPr>
      </w:pPr>
      <w:r>
        <w:rPr>
          <w:spacing w:val="-2"/>
        </w:rPr>
        <w:t>Disclosure:</w:t>
      </w:r>
    </w:p>
    <w:p w14:paraId="610A09B2" w14:textId="77777777" w:rsidR="00E12AA8" w:rsidRDefault="006E4AEE">
      <w:pPr>
        <w:tabs>
          <w:tab w:val="left" w:pos="1606"/>
        </w:tabs>
        <w:ind w:left="1606" w:right="190" w:hanging="568"/>
        <w:rPr>
          <w:sz w:val="24"/>
        </w:rPr>
      </w:pPr>
      <w:r>
        <w:rPr>
          <w:spacing w:val="-6"/>
          <w:sz w:val="24"/>
        </w:rPr>
        <w:t>a)</w:t>
      </w:r>
      <w:r>
        <w:rPr>
          <w:sz w:val="24"/>
        </w:rPr>
        <w:tab/>
        <w:t>Members expenses may be made available to contractors or disclosed in acco</w:t>
      </w:r>
      <w:r>
        <w:rPr>
          <w:sz w:val="24"/>
        </w:rPr>
        <w:t>rdance with legal requirements, for example, in the CPD Annual Report.</w:t>
      </w:r>
    </w:p>
    <w:p w14:paraId="5922D2FF" w14:textId="77777777" w:rsidR="00E12AA8" w:rsidRDefault="00E12AA8">
      <w:pPr>
        <w:pStyle w:val="BodyText"/>
        <w:spacing w:before="12"/>
        <w:rPr>
          <w:sz w:val="23"/>
        </w:rPr>
      </w:pPr>
    </w:p>
    <w:p w14:paraId="2805589B" w14:textId="77777777" w:rsidR="00E12AA8" w:rsidRDefault="006E4AEE">
      <w:pPr>
        <w:pStyle w:val="Heading2"/>
        <w:numPr>
          <w:ilvl w:val="0"/>
          <w:numId w:val="3"/>
        </w:numPr>
        <w:tabs>
          <w:tab w:val="left" w:pos="1040"/>
        </w:tabs>
        <w:ind w:left="1040" w:hanging="568"/>
        <w:rPr>
          <w:b w:val="0"/>
        </w:rPr>
      </w:pPr>
      <w:r>
        <w:t>Contact</w:t>
      </w:r>
      <w:r>
        <w:rPr>
          <w:spacing w:val="-4"/>
        </w:rPr>
        <w:t xml:space="preserve"> </w:t>
      </w:r>
      <w:r>
        <w:t>details</w:t>
      </w:r>
      <w:r>
        <w:rPr>
          <w:spacing w:val="-3"/>
        </w:rPr>
        <w:t xml:space="preserve"> </w:t>
      </w:r>
      <w:r>
        <w:rPr>
          <w:spacing w:val="-5"/>
        </w:rPr>
        <w:t>of:</w:t>
      </w:r>
    </w:p>
    <w:p w14:paraId="7024EF39" w14:textId="77777777" w:rsidR="00E12AA8" w:rsidRDefault="006E4AEE">
      <w:pPr>
        <w:pStyle w:val="ListParagraph"/>
        <w:numPr>
          <w:ilvl w:val="0"/>
          <w:numId w:val="2"/>
        </w:numPr>
        <w:tabs>
          <w:tab w:val="left" w:pos="1606"/>
        </w:tabs>
        <w:ind w:hanging="567"/>
        <w:rPr>
          <w:sz w:val="24"/>
        </w:rPr>
      </w:pPr>
      <w:r>
        <w:rPr>
          <w:sz w:val="24"/>
        </w:rPr>
        <w:t>Claims</w:t>
      </w:r>
      <w:r>
        <w:rPr>
          <w:spacing w:val="-5"/>
          <w:sz w:val="24"/>
        </w:rPr>
        <w:t xml:space="preserve"> </w:t>
      </w:r>
      <w:r>
        <w:rPr>
          <w:sz w:val="24"/>
        </w:rPr>
        <w:t>should</w:t>
      </w:r>
      <w:r>
        <w:rPr>
          <w:spacing w:val="-2"/>
          <w:sz w:val="24"/>
        </w:rPr>
        <w:t xml:space="preserve"> </w:t>
      </w:r>
      <w:r>
        <w:rPr>
          <w:sz w:val="24"/>
        </w:rPr>
        <w:t>be</w:t>
      </w:r>
      <w:r>
        <w:rPr>
          <w:spacing w:val="-2"/>
          <w:sz w:val="24"/>
        </w:rPr>
        <w:t xml:space="preserve"> </w:t>
      </w:r>
      <w:r>
        <w:rPr>
          <w:sz w:val="24"/>
        </w:rPr>
        <w:t>sent</w:t>
      </w:r>
      <w:r>
        <w:rPr>
          <w:spacing w:val="-2"/>
          <w:sz w:val="24"/>
        </w:rPr>
        <w:t xml:space="preserve"> </w:t>
      </w:r>
      <w:r>
        <w:rPr>
          <w:sz w:val="24"/>
        </w:rPr>
        <w:t>to</w:t>
      </w:r>
      <w:r>
        <w:rPr>
          <w:spacing w:val="-2"/>
          <w:sz w:val="24"/>
        </w:rPr>
        <w:t xml:space="preserve"> </w:t>
      </w:r>
      <w:r>
        <w:rPr>
          <w:sz w:val="24"/>
        </w:rPr>
        <w:t>CPD</w:t>
      </w:r>
      <w:r>
        <w:rPr>
          <w:spacing w:val="-2"/>
          <w:sz w:val="24"/>
        </w:rPr>
        <w:t xml:space="preserve"> </w:t>
      </w:r>
      <w:r>
        <w:rPr>
          <w:sz w:val="24"/>
        </w:rPr>
        <w:t>Support</w:t>
      </w:r>
      <w:r>
        <w:rPr>
          <w:spacing w:val="-3"/>
          <w:sz w:val="24"/>
        </w:rPr>
        <w:t xml:space="preserve"> </w:t>
      </w:r>
      <w:r>
        <w:rPr>
          <w:sz w:val="24"/>
        </w:rPr>
        <w:t>Officer</w:t>
      </w:r>
      <w:r>
        <w:rPr>
          <w:spacing w:val="51"/>
          <w:sz w:val="24"/>
        </w:rPr>
        <w:t xml:space="preserve"> </w:t>
      </w:r>
      <w:hyperlink r:id="rId14">
        <w:r>
          <w:rPr>
            <w:color w:val="0000FF"/>
            <w:spacing w:val="-2"/>
            <w:sz w:val="24"/>
            <w:u w:val="single" w:color="0000FF"/>
          </w:rPr>
          <w:t>katherinenewman@derbyshirelpc.co.uk</w:t>
        </w:r>
      </w:hyperlink>
    </w:p>
    <w:p w14:paraId="53FA5165" w14:textId="77777777" w:rsidR="00E12AA8" w:rsidRDefault="00E12AA8">
      <w:pPr>
        <w:pStyle w:val="BodyText"/>
        <w:spacing w:before="10"/>
        <w:rPr>
          <w:sz w:val="19"/>
        </w:rPr>
      </w:pPr>
    </w:p>
    <w:p w14:paraId="45117AEA" w14:textId="77777777" w:rsidR="00E12AA8" w:rsidRDefault="006E4AEE">
      <w:pPr>
        <w:pStyle w:val="ListParagraph"/>
        <w:numPr>
          <w:ilvl w:val="0"/>
          <w:numId w:val="2"/>
        </w:numPr>
        <w:tabs>
          <w:tab w:val="left" w:pos="1606"/>
        </w:tabs>
        <w:spacing w:before="52"/>
        <w:ind w:right="6873"/>
        <w:rPr>
          <w:sz w:val="24"/>
        </w:rPr>
      </w:pPr>
      <w:r>
        <w:rPr>
          <w:sz w:val="24"/>
        </w:rPr>
        <w:t>Treasurer</w:t>
      </w:r>
      <w:r>
        <w:rPr>
          <w:spacing w:val="-14"/>
          <w:sz w:val="24"/>
        </w:rPr>
        <w:t xml:space="preserve"> </w:t>
      </w:r>
      <w:r>
        <w:rPr>
          <w:sz w:val="24"/>
        </w:rPr>
        <w:t xml:space="preserve">Details Darryl Dethick </w:t>
      </w:r>
      <w:r>
        <w:rPr>
          <w:color w:val="232323"/>
          <w:sz w:val="24"/>
        </w:rPr>
        <w:t xml:space="preserve">Peak Pharmacy Buttermilk Lane </w:t>
      </w:r>
      <w:r>
        <w:rPr>
          <w:color w:val="232323"/>
          <w:spacing w:val="-2"/>
          <w:sz w:val="24"/>
        </w:rPr>
        <w:t>Bolsover Chesterfield</w:t>
      </w:r>
    </w:p>
    <w:p w14:paraId="4AA53A13" w14:textId="77777777" w:rsidR="00E12AA8" w:rsidRDefault="006E4AEE">
      <w:pPr>
        <w:ind w:left="1606"/>
        <w:rPr>
          <w:sz w:val="24"/>
        </w:rPr>
      </w:pPr>
      <w:r>
        <w:rPr>
          <w:color w:val="232323"/>
          <w:sz w:val="24"/>
        </w:rPr>
        <w:t>S44</w:t>
      </w:r>
      <w:r>
        <w:rPr>
          <w:color w:val="232323"/>
          <w:spacing w:val="-2"/>
          <w:sz w:val="24"/>
        </w:rPr>
        <w:t xml:space="preserve"> </w:t>
      </w:r>
      <w:r>
        <w:rPr>
          <w:color w:val="232323"/>
          <w:spacing w:val="-5"/>
          <w:sz w:val="24"/>
        </w:rPr>
        <w:t>6AE</w:t>
      </w:r>
    </w:p>
    <w:p w14:paraId="3FB1C74A" w14:textId="77777777" w:rsidR="00E12AA8" w:rsidRDefault="00E12AA8">
      <w:pPr>
        <w:pStyle w:val="BodyText"/>
        <w:spacing w:before="11"/>
        <w:rPr>
          <w:sz w:val="23"/>
        </w:rPr>
      </w:pPr>
    </w:p>
    <w:p w14:paraId="22373A4D" w14:textId="77777777" w:rsidR="00E12AA8" w:rsidRDefault="006E4AEE">
      <w:pPr>
        <w:spacing w:before="1"/>
        <w:ind w:left="1606"/>
        <w:rPr>
          <w:sz w:val="24"/>
        </w:rPr>
      </w:pPr>
      <w:r>
        <w:rPr>
          <w:sz w:val="24"/>
        </w:rPr>
        <w:t>07880</w:t>
      </w:r>
      <w:r>
        <w:rPr>
          <w:spacing w:val="-4"/>
          <w:sz w:val="24"/>
        </w:rPr>
        <w:t xml:space="preserve"> </w:t>
      </w:r>
      <w:r>
        <w:rPr>
          <w:spacing w:val="-2"/>
          <w:sz w:val="24"/>
        </w:rPr>
        <w:t>955917</w:t>
      </w:r>
    </w:p>
    <w:p w14:paraId="3BC45C56" w14:textId="77777777" w:rsidR="00E12AA8" w:rsidRDefault="006E4AEE">
      <w:pPr>
        <w:ind w:left="1606"/>
        <w:rPr>
          <w:sz w:val="24"/>
        </w:rPr>
      </w:pPr>
      <w:hyperlink r:id="rId15">
        <w:r>
          <w:rPr>
            <w:color w:val="0000FF"/>
            <w:spacing w:val="-2"/>
            <w:sz w:val="24"/>
            <w:u w:val="single" w:color="0000FF"/>
          </w:rPr>
          <w:t>darryl.dethick@peakpharmacy.co.uk</w:t>
        </w:r>
      </w:hyperlink>
    </w:p>
    <w:sectPr w:rsidR="00E12AA8">
      <w:pgSz w:w="11910" w:h="16840"/>
      <w:pgMar w:top="1080" w:right="740" w:bottom="480" w:left="1020" w:header="0"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89C1" w14:textId="77777777" w:rsidR="006E4AEE" w:rsidRDefault="006E4AEE">
      <w:r>
        <w:separator/>
      </w:r>
    </w:p>
  </w:endnote>
  <w:endnote w:type="continuationSeparator" w:id="0">
    <w:p w14:paraId="7CF93056" w14:textId="77777777" w:rsidR="006E4AEE" w:rsidRDefault="006E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6F82" w14:textId="77777777" w:rsidR="00E12AA8" w:rsidRDefault="006E4AEE">
    <w:pPr>
      <w:pStyle w:val="BodyText"/>
      <w:spacing w:line="14" w:lineRule="auto"/>
      <w:rPr>
        <w:sz w:val="20"/>
      </w:rPr>
    </w:pPr>
    <w:r>
      <w:rPr>
        <w:noProof/>
      </w:rPr>
      <mc:AlternateContent>
        <mc:Choice Requires="wps">
          <w:drawing>
            <wp:anchor distT="0" distB="0" distL="0" distR="0" simplePos="0" relativeHeight="487334912" behindDoc="1" locked="0" layoutInCell="1" allowOverlap="1" wp14:anchorId="79887599" wp14:editId="03145DC8">
              <wp:simplePos x="0" y="0"/>
              <wp:positionH relativeFrom="page">
                <wp:posOffset>6840473</wp:posOffset>
              </wp:positionH>
              <wp:positionV relativeFrom="page">
                <wp:posOffset>10367073</wp:posOffset>
              </wp:positionV>
              <wp:extent cx="231140" cy="165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140" cy="165100"/>
                      </a:xfrm>
                      <a:prstGeom prst="rect">
                        <a:avLst/>
                      </a:prstGeom>
                    </wps:spPr>
                    <wps:txbx>
                      <w:txbxContent>
                        <w:p w14:paraId="3F5E640C" w14:textId="77777777" w:rsidR="00E12AA8" w:rsidRDefault="006E4AEE">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9887599" id="_x0000_t202" coordsize="21600,21600" o:spt="202" path="m,l,21600r21600,l21600,xe">
              <v:stroke joinstyle="miter"/>
              <v:path gradientshapeok="t" o:connecttype="rect"/>
            </v:shapetype>
            <v:shape id="Textbox 1" o:spid="_x0000_s1026" type="#_x0000_t202" style="position:absolute;margin-left:538.6pt;margin-top:816.3pt;width:18.2pt;height:13pt;z-index:-1598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" filled="f" stroked="f">
              <v:textbox inset="0,0,0,0">
                <w:txbxContent>
                  <w:p w14:paraId="3F5E640C" w14:textId="77777777" w:rsidR="00E12AA8" w:rsidRDefault="006E4AEE">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5445" w14:textId="77777777" w:rsidR="006E4AEE" w:rsidRDefault="006E4AEE">
      <w:r>
        <w:separator/>
      </w:r>
    </w:p>
  </w:footnote>
  <w:footnote w:type="continuationSeparator" w:id="0">
    <w:p w14:paraId="6F3834FB" w14:textId="77777777" w:rsidR="006E4AEE" w:rsidRDefault="006E4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24D"/>
    <w:multiLevelType w:val="hybridMultilevel"/>
    <w:tmpl w:val="EF1CCF94"/>
    <w:lvl w:ilvl="0" w:tplc="084CC43A">
      <w:start w:val="1"/>
      <w:numFmt w:val="lowerRoman"/>
      <w:lvlText w:val="%1."/>
      <w:lvlJc w:val="left"/>
      <w:pPr>
        <w:ind w:left="964" w:hanging="388"/>
        <w:jc w:val="right"/>
      </w:pPr>
      <w:rPr>
        <w:rFonts w:ascii="Calibri" w:eastAsia="Calibri" w:hAnsi="Calibri" w:cs="Calibri" w:hint="default"/>
        <w:b w:val="0"/>
        <w:bCs w:val="0"/>
        <w:i w:val="0"/>
        <w:iCs w:val="0"/>
        <w:spacing w:val="-1"/>
        <w:w w:val="99"/>
        <w:sz w:val="22"/>
        <w:szCs w:val="22"/>
        <w:lang w:val="en-US" w:eastAsia="en-US" w:bidi="ar-SA"/>
      </w:rPr>
    </w:lvl>
    <w:lvl w:ilvl="1" w:tplc="5F7CA0C4">
      <w:numFmt w:val="bullet"/>
      <w:lvlText w:val="•"/>
      <w:lvlJc w:val="left"/>
      <w:pPr>
        <w:ind w:left="1878" w:hanging="388"/>
      </w:pPr>
      <w:rPr>
        <w:rFonts w:hint="default"/>
        <w:lang w:val="en-US" w:eastAsia="en-US" w:bidi="ar-SA"/>
      </w:rPr>
    </w:lvl>
    <w:lvl w:ilvl="2" w:tplc="FA704654">
      <w:numFmt w:val="bullet"/>
      <w:lvlText w:val="•"/>
      <w:lvlJc w:val="left"/>
      <w:pPr>
        <w:ind w:left="2797" w:hanging="388"/>
      </w:pPr>
      <w:rPr>
        <w:rFonts w:hint="default"/>
        <w:lang w:val="en-US" w:eastAsia="en-US" w:bidi="ar-SA"/>
      </w:rPr>
    </w:lvl>
    <w:lvl w:ilvl="3" w:tplc="6B6C6DD6">
      <w:numFmt w:val="bullet"/>
      <w:lvlText w:val="•"/>
      <w:lvlJc w:val="left"/>
      <w:pPr>
        <w:ind w:left="3715" w:hanging="388"/>
      </w:pPr>
      <w:rPr>
        <w:rFonts w:hint="default"/>
        <w:lang w:val="en-US" w:eastAsia="en-US" w:bidi="ar-SA"/>
      </w:rPr>
    </w:lvl>
    <w:lvl w:ilvl="4" w:tplc="24DA2C98">
      <w:numFmt w:val="bullet"/>
      <w:lvlText w:val="•"/>
      <w:lvlJc w:val="left"/>
      <w:pPr>
        <w:ind w:left="4634" w:hanging="388"/>
      </w:pPr>
      <w:rPr>
        <w:rFonts w:hint="default"/>
        <w:lang w:val="en-US" w:eastAsia="en-US" w:bidi="ar-SA"/>
      </w:rPr>
    </w:lvl>
    <w:lvl w:ilvl="5" w:tplc="38F8DB92">
      <w:numFmt w:val="bullet"/>
      <w:lvlText w:val="•"/>
      <w:lvlJc w:val="left"/>
      <w:pPr>
        <w:ind w:left="5553" w:hanging="388"/>
      </w:pPr>
      <w:rPr>
        <w:rFonts w:hint="default"/>
        <w:lang w:val="en-US" w:eastAsia="en-US" w:bidi="ar-SA"/>
      </w:rPr>
    </w:lvl>
    <w:lvl w:ilvl="6" w:tplc="FD101C7A">
      <w:numFmt w:val="bullet"/>
      <w:lvlText w:val="•"/>
      <w:lvlJc w:val="left"/>
      <w:pPr>
        <w:ind w:left="6471" w:hanging="388"/>
      </w:pPr>
      <w:rPr>
        <w:rFonts w:hint="default"/>
        <w:lang w:val="en-US" w:eastAsia="en-US" w:bidi="ar-SA"/>
      </w:rPr>
    </w:lvl>
    <w:lvl w:ilvl="7" w:tplc="D30E73FE">
      <w:numFmt w:val="bullet"/>
      <w:lvlText w:val="•"/>
      <w:lvlJc w:val="left"/>
      <w:pPr>
        <w:ind w:left="7390" w:hanging="388"/>
      </w:pPr>
      <w:rPr>
        <w:rFonts w:hint="default"/>
        <w:lang w:val="en-US" w:eastAsia="en-US" w:bidi="ar-SA"/>
      </w:rPr>
    </w:lvl>
    <w:lvl w:ilvl="8" w:tplc="3DCA0040">
      <w:numFmt w:val="bullet"/>
      <w:lvlText w:val="•"/>
      <w:lvlJc w:val="left"/>
      <w:pPr>
        <w:ind w:left="8309" w:hanging="388"/>
      </w:pPr>
      <w:rPr>
        <w:rFonts w:hint="default"/>
        <w:lang w:val="en-US" w:eastAsia="en-US" w:bidi="ar-SA"/>
      </w:rPr>
    </w:lvl>
  </w:abstractNum>
  <w:abstractNum w:abstractNumId="1" w15:restartNumberingAfterBreak="0">
    <w:nsid w:val="0180350D"/>
    <w:multiLevelType w:val="hybridMultilevel"/>
    <w:tmpl w:val="02BC64A8"/>
    <w:lvl w:ilvl="0" w:tplc="08E810CE">
      <w:start w:val="1"/>
      <w:numFmt w:val="decimal"/>
      <w:lvlText w:val="%1."/>
      <w:lvlJc w:val="left"/>
      <w:pPr>
        <w:ind w:left="684" w:hanging="285"/>
        <w:jc w:val="left"/>
      </w:pPr>
      <w:rPr>
        <w:rFonts w:ascii="Calibri" w:eastAsia="Calibri" w:hAnsi="Calibri" w:cs="Calibri" w:hint="default"/>
        <w:b w:val="0"/>
        <w:bCs w:val="0"/>
        <w:i w:val="0"/>
        <w:iCs w:val="0"/>
        <w:spacing w:val="0"/>
        <w:w w:val="99"/>
        <w:sz w:val="22"/>
        <w:szCs w:val="22"/>
        <w:lang w:val="en-US" w:eastAsia="en-US" w:bidi="ar-SA"/>
      </w:rPr>
    </w:lvl>
    <w:lvl w:ilvl="1" w:tplc="0FBE67FE">
      <w:start w:val="1"/>
      <w:numFmt w:val="lowerLetter"/>
      <w:lvlText w:val="%2)"/>
      <w:lvlJc w:val="left"/>
      <w:pPr>
        <w:ind w:left="1389" w:hanging="425"/>
        <w:jc w:val="left"/>
      </w:pPr>
      <w:rPr>
        <w:rFonts w:ascii="Calibri" w:eastAsia="Calibri" w:hAnsi="Calibri" w:cs="Calibri" w:hint="default"/>
        <w:b w:val="0"/>
        <w:bCs w:val="0"/>
        <w:i w:val="0"/>
        <w:iCs w:val="0"/>
        <w:spacing w:val="0"/>
        <w:w w:val="99"/>
        <w:sz w:val="22"/>
        <w:szCs w:val="22"/>
        <w:lang w:val="en-US" w:eastAsia="en-US" w:bidi="ar-SA"/>
      </w:rPr>
    </w:lvl>
    <w:lvl w:ilvl="2" w:tplc="DC8C651C">
      <w:numFmt w:val="bullet"/>
      <w:lvlText w:val="•"/>
      <w:lvlJc w:val="left"/>
      <w:pPr>
        <w:ind w:left="2354" w:hanging="425"/>
      </w:pPr>
      <w:rPr>
        <w:rFonts w:hint="default"/>
        <w:lang w:val="en-US" w:eastAsia="en-US" w:bidi="ar-SA"/>
      </w:rPr>
    </w:lvl>
    <w:lvl w:ilvl="3" w:tplc="70B41592">
      <w:numFmt w:val="bullet"/>
      <w:lvlText w:val="•"/>
      <w:lvlJc w:val="left"/>
      <w:pPr>
        <w:ind w:left="3328" w:hanging="425"/>
      </w:pPr>
      <w:rPr>
        <w:rFonts w:hint="default"/>
        <w:lang w:val="en-US" w:eastAsia="en-US" w:bidi="ar-SA"/>
      </w:rPr>
    </w:lvl>
    <w:lvl w:ilvl="4" w:tplc="CDD4B9F4">
      <w:numFmt w:val="bullet"/>
      <w:lvlText w:val="•"/>
      <w:lvlJc w:val="left"/>
      <w:pPr>
        <w:ind w:left="4302" w:hanging="425"/>
      </w:pPr>
      <w:rPr>
        <w:rFonts w:hint="default"/>
        <w:lang w:val="en-US" w:eastAsia="en-US" w:bidi="ar-SA"/>
      </w:rPr>
    </w:lvl>
    <w:lvl w:ilvl="5" w:tplc="42FE9D6A">
      <w:numFmt w:val="bullet"/>
      <w:lvlText w:val="•"/>
      <w:lvlJc w:val="left"/>
      <w:pPr>
        <w:ind w:left="5276" w:hanging="425"/>
      </w:pPr>
      <w:rPr>
        <w:rFonts w:hint="default"/>
        <w:lang w:val="en-US" w:eastAsia="en-US" w:bidi="ar-SA"/>
      </w:rPr>
    </w:lvl>
    <w:lvl w:ilvl="6" w:tplc="90464648">
      <w:numFmt w:val="bullet"/>
      <w:lvlText w:val="•"/>
      <w:lvlJc w:val="left"/>
      <w:pPr>
        <w:ind w:left="6250" w:hanging="425"/>
      </w:pPr>
      <w:rPr>
        <w:rFonts w:hint="default"/>
        <w:lang w:val="en-US" w:eastAsia="en-US" w:bidi="ar-SA"/>
      </w:rPr>
    </w:lvl>
    <w:lvl w:ilvl="7" w:tplc="C58631C2">
      <w:numFmt w:val="bullet"/>
      <w:lvlText w:val="•"/>
      <w:lvlJc w:val="left"/>
      <w:pPr>
        <w:ind w:left="7224" w:hanging="425"/>
      </w:pPr>
      <w:rPr>
        <w:rFonts w:hint="default"/>
        <w:lang w:val="en-US" w:eastAsia="en-US" w:bidi="ar-SA"/>
      </w:rPr>
    </w:lvl>
    <w:lvl w:ilvl="8" w:tplc="53CC297E">
      <w:numFmt w:val="bullet"/>
      <w:lvlText w:val="•"/>
      <w:lvlJc w:val="left"/>
      <w:pPr>
        <w:ind w:left="8198" w:hanging="425"/>
      </w:pPr>
      <w:rPr>
        <w:rFonts w:hint="default"/>
        <w:lang w:val="en-US" w:eastAsia="en-US" w:bidi="ar-SA"/>
      </w:rPr>
    </w:lvl>
  </w:abstractNum>
  <w:abstractNum w:abstractNumId="2" w15:restartNumberingAfterBreak="0">
    <w:nsid w:val="1878704F"/>
    <w:multiLevelType w:val="multilevel"/>
    <w:tmpl w:val="B9E291DC"/>
    <w:lvl w:ilvl="0">
      <w:start w:val="1"/>
      <w:numFmt w:val="decimal"/>
      <w:lvlText w:val="%1."/>
      <w:lvlJc w:val="left"/>
      <w:pPr>
        <w:ind w:left="711" w:hanging="239"/>
        <w:jc w:val="left"/>
      </w:pPr>
      <w:rPr>
        <w:rFonts w:hint="default"/>
        <w:spacing w:val="-1"/>
        <w:w w:val="100"/>
        <w:lang w:val="en-US" w:eastAsia="en-US" w:bidi="ar-SA"/>
      </w:rPr>
    </w:lvl>
    <w:lvl w:ilvl="1">
      <w:start w:val="1"/>
      <w:numFmt w:val="decimal"/>
      <w:lvlText w:val="%1.%2"/>
      <w:lvlJc w:val="left"/>
      <w:pPr>
        <w:ind w:left="1040" w:hanging="568"/>
        <w:jc w:val="left"/>
      </w:pPr>
      <w:rPr>
        <w:rFonts w:ascii="Calibri" w:eastAsia="Calibri" w:hAnsi="Calibri" w:cs="Calibri" w:hint="default"/>
        <w:b w:val="0"/>
        <w:bCs w:val="0"/>
        <w:i w:val="0"/>
        <w:iCs w:val="0"/>
        <w:spacing w:val="-1"/>
        <w:w w:val="100"/>
        <w:sz w:val="24"/>
        <w:szCs w:val="24"/>
        <w:lang w:val="en-US" w:eastAsia="en-US" w:bidi="ar-SA"/>
      </w:rPr>
    </w:lvl>
    <w:lvl w:ilvl="2">
      <w:start w:val="1"/>
      <w:numFmt w:val="lowerLetter"/>
      <w:lvlText w:val="%3)"/>
      <w:lvlJc w:val="left"/>
      <w:pPr>
        <w:ind w:left="1606" w:hanging="568"/>
        <w:jc w:val="left"/>
      </w:pPr>
      <w:rPr>
        <w:rFonts w:hint="default"/>
        <w:spacing w:val="0"/>
        <w:w w:val="100"/>
        <w:lang w:val="en-US" w:eastAsia="en-US" w:bidi="ar-SA"/>
      </w:rPr>
    </w:lvl>
    <w:lvl w:ilvl="3">
      <w:start w:val="1"/>
      <w:numFmt w:val="lowerRoman"/>
      <w:lvlText w:val="%4."/>
      <w:lvlJc w:val="left"/>
      <w:pPr>
        <w:ind w:left="2174" w:hanging="568"/>
        <w:jc w:val="right"/>
      </w:pPr>
      <w:rPr>
        <w:rFonts w:ascii="Calibri" w:eastAsia="Calibri" w:hAnsi="Calibri" w:cs="Calibri" w:hint="default"/>
        <w:b w:val="0"/>
        <w:bCs w:val="0"/>
        <w:i w:val="0"/>
        <w:iCs w:val="0"/>
        <w:spacing w:val="0"/>
        <w:w w:val="100"/>
        <w:sz w:val="24"/>
        <w:szCs w:val="24"/>
        <w:lang w:val="en-US" w:eastAsia="en-US" w:bidi="ar-SA"/>
      </w:rPr>
    </w:lvl>
    <w:lvl w:ilvl="4">
      <w:numFmt w:val="bullet"/>
      <w:lvlText w:val="•"/>
      <w:lvlJc w:val="left"/>
      <w:pPr>
        <w:ind w:left="2180" w:hanging="568"/>
      </w:pPr>
      <w:rPr>
        <w:rFonts w:hint="default"/>
        <w:lang w:val="en-US" w:eastAsia="en-US" w:bidi="ar-SA"/>
      </w:rPr>
    </w:lvl>
    <w:lvl w:ilvl="5">
      <w:numFmt w:val="bullet"/>
      <w:lvlText w:val="•"/>
      <w:lvlJc w:val="left"/>
      <w:pPr>
        <w:ind w:left="3507" w:hanging="568"/>
      </w:pPr>
      <w:rPr>
        <w:rFonts w:hint="default"/>
        <w:lang w:val="en-US" w:eastAsia="en-US" w:bidi="ar-SA"/>
      </w:rPr>
    </w:lvl>
    <w:lvl w:ilvl="6">
      <w:numFmt w:val="bullet"/>
      <w:lvlText w:val="•"/>
      <w:lvlJc w:val="left"/>
      <w:pPr>
        <w:ind w:left="4835" w:hanging="568"/>
      </w:pPr>
      <w:rPr>
        <w:rFonts w:hint="default"/>
        <w:lang w:val="en-US" w:eastAsia="en-US" w:bidi="ar-SA"/>
      </w:rPr>
    </w:lvl>
    <w:lvl w:ilvl="7">
      <w:numFmt w:val="bullet"/>
      <w:lvlText w:val="•"/>
      <w:lvlJc w:val="left"/>
      <w:pPr>
        <w:ind w:left="6163" w:hanging="568"/>
      </w:pPr>
      <w:rPr>
        <w:rFonts w:hint="default"/>
        <w:lang w:val="en-US" w:eastAsia="en-US" w:bidi="ar-SA"/>
      </w:rPr>
    </w:lvl>
    <w:lvl w:ilvl="8">
      <w:numFmt w:val="bullet"/>
      <w:lvlText w:val="•"/>
      <w:lvlJc w:val="left"/>
      <w:pPr>
        <w:ind w:left="7490" w:hanging="568"/>
      </w:pPr>
      <w:rPr>
        <w:rFonts w:hint="default"/>
        <w:lang w:val="en-US" w:eastAsia="en-US" w:bidi="ar-SA"/>
      </w:rPr>
    </w:lvl>
  </w:abstractNum>
  <w:abstractNum w:abstractNumId="3" w15:restartNumberingAfterBreak="0">
    <w:nsid w:val="21574279"/>
    <w:multiLevelType w:val="hybridMultilevel"/>
    <w:tmpl w:val="9CC495A6"/>
    <w:lvl w:ilvl="0" w:tplc="8C84383E">
      <w:start w:val="1"/>
      <w:numFmt w:val="lowerLetter"/>
      <w:lvlText w:val="%1)"/>
      <w:lvlJc w:val="left"/>
      <w:pPr>
        <w:ind w:left="1606" w:hanging="568"/>
        <w:jc w:val="left"/>
      </w:pPr>
      <w:rPr>
        <w:rFonts w:ascii="Calibri" w:eastAsia="Calibri" w:hAnsi="Calibri" w:cs="Calibri" w:hint="default"/>
        <w:b w:val="0"/>
        <w:bCs w:val="0"/>
        <w:i w:val="0"/>
        <w:iCs w:val="0"/>
        <w:spacing w:val="0"/>
        <w:w w:val="100"/>
        <w:sz w:val="24"/>
        <w:szCs w:val="24"/>
        <w:lang w:val="en-US" w:eastAsia="en-US" w:bidi="ar-SA"/>
      </w:rPr>
    </w:lvl>
    <w:lvl w:ilvl="1" w:tplc="256CF5D6">
      <w:numFmt w:val="bullet"/>
      <w:lvlText w:val="•"/>
      <w:lvlJc w:val="left"/>
      <w:pPr>
        <w:ind w:left="2454" w:hanging="568"/>
      </w:pPr>
      <w:rPr>
        <w:rFonts w:hint="default"/>
        <w:lang w:val="en-US" w:eastAsia="en-US" w:bidi="ar-SA"/>
      </w:rPr>
    </w:lvl>
    <w:lvl w:ilvl="2" w:tplc="C52250E4">
      <w:numFmt w:val="bullet"/>
      <w:lvlText w:val="•"/>
      <w:lvlJc w:val="left"/>
      <w:pPr>
        <w:ind w:left="3309" w:hanging="568"/>
      </w:pPr>
      <w:rPr>
        <w:rFonts w:hint="default"/>
        <w:lang w:val="en-US" w:eastAsia="en-US" w:bidi="ar-SA"/>
      </w:rPr>
    </w:lvl>
    <w:lvl w:ilvl="3" w:tplc="CD1EA7BE">
      <w:numFmt w:val="bullet"/>
      <w:lvlText w:val="•"/>
      <w:lvlJc w:val="left"/>
      <w:pPr>
        <w:ind w:left="4163" w:hanging="568"/>
      </w:pPr>
      <w:rPr>
        <w:rFonts w:hint="default"/>
        <w:lang w:val="en-US" w:eastAsia="en-US" w:bidi="ar-SA"/>
      </w:rPr>
    </w:lvl>
    <w:lvl w:ilvl="4" w:tplc="BA5AB8E0">
      <w:numFmt w:val="bullet"/>
      <w:lvlText w:val="•"/>
      <w:lvlJc w:val="left"/>
      <w:pPr>
        <w:ind w:left="5018" w:hanging="568"/>
      </w:pPr>
      <w:rPr>
        <w:rFonts w:hint="default"/>
        <w:lang w:val="en-US" w:eastAsia="en-US" w:bidi="ar-SA"/>
      </w:rPr>
    </w:lvl>
    <w:lvl w:ilvl="5" w:tplc="DC402550">
      <w:numFmt w:val="bullet"/>
      <w:lvlText w:val="•"/>
      <w:lvlJc w:val="left"/>
      <w:pPr>
        <w:ind w:left="5873" w:hanging="568"/>
      </w:pPr>
      <w:rPr>
        <w:rFonts w:hint="default"/>
        <w:lang w:val="en-US" w:eastAsia="en-US" w:bidi="ar-SA"/>
      </w:rPr>
    </w:lvl>
    <w:lvl w:ilvl="6" w:tplc="BA888F96">
      <w:numFmt w:val="bullet"/>
      <w:lvlText w:val="•"/>
      <w:lvlJc w:val="left"/>
      <w:pPr>
        <w:ind w:left="6727" w:hanging="568"/>
      </w:pPr>
      <w:rPr>
        <w:rFonts w:hint="default"/>
        <w:lang w:val="en-US" w:eastAsia="en-US" w:bidi="ar-SA"/>
      </w:rPr>
    </w:lvl>
    <w:lvl w:ilvl="7" w:tplc="F384D1D4">
      <w:numFmt w:val="bullet"/>
      <w:lvlText w:val="•"/>
      <w:lvlJc w:val="left"/>
      <w:pPr>
        <w:ind w:left="7582" w:hanging="568"/>
      </w:pPr>
      <w:rPr>
        <w:rFonts w:hint="default"/>
        <w:lang w:val="en-US" w:eastAsia="en-US" w:bidi="ar-SA"/>
      </w:rPr>
    </w:lvl>
    <w:lvl w:ilvl="8" w:tplc="5C42CC5C">
      <w:numFmt w:val="bullet"/>
      <w:lvlText w:val="•"/>
      <w:lvlJc w:val="left"/>
      <w:pPr>
        <w:ind w:left="8437" w:hanging="568"/>
      </w:pPr>
      <w:rPr>
        <w:rFonts w:hint="default"/>
        <w:lang w:val="en-US" w:eastAsia="en-US" w:bidi="ar-SA"/>
      </w:rPr>
    </w:lvl>
  </w:abstractNum>
  <w:abstractNum w:abstractNumId="4" w15:restartNumberingAfterBreak="0">
    <w:nsid w:val="21DD4721"/>
    <w:multiLevelType w:val="hybridMultilevel"/>
    <w:tmpl w:val="F68E4324"/>
    <w:lvl w:ilvl="0" w:tplc="1ED09C62">
      <w:start w:val="1"/>
      <w:numFmt w:val="decimal"/>
      <w:lvlText w:val="%1."/>
      <w:lvlJc w:val="left"/>
      <w:pPr>
        <w:ind w:left="683" w:hanging="290"/>
        <w:jc w:val="left"/>
      </w:pPr>
      <w:rPr>
        <w:rFonts w:ascii="Calibri" w:eastAsia="Calibri" w:hAnsi="Calibri" w:cs="Calibri" w:hint="default"/>
        <w:b w:val="0"/>
        <w:bCs w:val="0"/>
        <w:i w:val="0"/>
        <w:iCs w:val="0"/>
        <w:spacing w:val="0"/>
        <w:w w:val="99"/>
        <w:sz w:val="22"/>
        <w:szCs w:val="22"/>
        <w:lang w:val="en-US" w:eastAsia="en-US" w:bidi="ar-SA"/>
      </w:rPr>
    </w:lvl>
    <w:lvl w:ilvl="1" w:tplc="E5C2F870">
      <w:numFmt w:val="bullet"/>
      <w:lvlText w:val="•"/>
      <w:lvlJc w:val="left"/>
      <w:pPr>
        <w:ind w:left="1626" w:hanging="290"/>
      </w:pPr>
      <w:rPr>
        <w:rFonts w:hint="default"/>
        <w:lang w:val="en-US" w:eastAsia="en-US" w:bidi="ar-SA"/>
      </w:rPr>
    </w:lvl>
    <w:lvl w:ilvl="2" w:tplc="8BD01206">
      <w:numFmt w:val="bullet"/>
      <w:lvlText w:val="•"/>
      <w:lvlJc w:val="left"/>
      <w:pPr>
        <w:ind w:left="2573" w:hanging="290"/>
      </w:pPr>
      <w:rPr>
        <w:rFonts w:hint="default"/>
        <w:lang w:val="en-US" w:eastAsia="en-US" w:bidi="ar-SA"/>
      </w:rPr>
    </w:lvl>
    <w:lvl w:ilvl="3" w:tplc="BEBE1308">
      <w:numFmt w:val="bullet"/>
      <w:lvlText w:val="•"/>
      <w:lvlJc w:val="left"/>
      <w:pPr>
        <w:ind w:left="3519" w:hanging="290"/>
      </w:pPr>
      <w:rPr>
        <w:rFonts w:hint="default"/>
        <w:lang w:val="en-US" w:eastAsia="en-US" w:bidi="ar-SA"/>
      </w:rPr>
    </w:lvl>
    <w:lvl w:ilvl="4" w:tplc="9F54E522">
      <w:numFmt w:val="bullet"/>
      <w:lvlText w:val="•"/>
      <w:lvlJc w:val="left"/>
      <w:pPr>
        <w:ind w:left="4466" w:hanging="290"/>
      </w:pPr>
      <w:rPr>
        <w:rFonts w:hint="default"/>
        <w:lang w:val="en-US" w:eastAsia="en-US" w:bidi="ar-SA"/>
      </w:rPr>
    </w:lvl>
    <w:lvl w:ilvl="5" w:tplc="CEBEFEAA">
      <w:numFmt w:val="bullet"/>
      <w:lvlText w:val="•"/>
      <w:lvlJc w:val="left"/>
      <w:pPr>
        <w:ind w:left="5413" w:hanging="290"/>
      </w:pPr>
      <w:rPr>
        <w:rFonts w:hint="default"/>
        <w:lang w:val="en-US" w:eastAsia="en-US" w:bidi="ar-SA"/>
      </w:rPr>
    </w:lvl>
    <w:lvl w:ilvl="6" w:tplc="85EAE9A8">
      <w:numFmt w:val="bullet"/>
      <w:lvlText w:val="•"/>
      <w:lvlJc w:val="left"/>
      <w:pPr>
        <w:ind w:left="6359" w:hanging="290"/>
      </w:pPr>
      <w:rPr>
        <w:rFonts w:hint="default"/>
        <w:lang w:val="en-US" w:eastAsia="en-US" w:bidi="ar-SA"/>
      </w:rPr>
    </w:lvl>
    <w:lvl w:ilvl="7" w:tplc="9066242E">
      <w:numFmt w:val="bullet"/>
      <w:lvlText w:val="•"/>
      <w:lvlJc w:val="left"/>
      <w:pPr>
        <w:ind w:left="7306" w:hanging="290"/>
      </w:pPr>
      <w:rPr>
        <w:rFonts w:hint="default"/>
        <w:lang w:val="en-US" w:eastAsia="en-US" w:bidi="ar-SA"/>
      </w:rPr>
    </w:lvl>
    <w:lvl w:ilvl="8" w:tplc="7CB6C9B0">
      <w:numFmt w:val="bullet"/>
      <w:lvlText w:val="•"/>
      <w:lvlJc w:val="left"/>
      <w:pPr>
        <w:ind w:left="8253" w:hanging="290"/>
      </w:pPr>
      <w:rPr>
        <w:rFonts w:hint="default"/>
        <w:lang w:val="en-US" w:eastAsia="en-US" w:bidi="ar-SA"/>
      </w:rPr>
    </w:lvl>
  </w:abstractNum>
  <w:abstractNum w:abstractNumId="5" w15:restartNumberingAfterBreak="0">
    <w:nsid w:val="39717619"/>
    <w:multiLevelType w:val="hybridMultilevel"/>
    <w:tmpl w:val="E3221B0C"/>
    <w:lvl w:ilvl="0" w:tplc="14DC791A">
      <w:start w:val="1"/>
      <w:numFmt w:val="decimal"/>
      <w:lvlText w:val="%1"/>
      <w:lvlJc w:val="left"/>
      <w:pPr>
        <w:ind w:left="400" w:hanging="183"/>
        <w:jc w:val="left"/>
      </w:pPr>
      <w:rPr>
        <w:rFonts w:ascii="Calibri" w:eastAsia="Calibri" w:hAnsi="Calibri" w:cs="Calibri" w:hint="default"/>
        <w:b w:val="0"/>
        <w:bCs w:val="0"/>
        <w:i w:val="0"/>
        <w:iCs w:val="0"/>
        <w:color w:val="5B518E"/>
        <w:spacing w:val="0"/>
        <w:w w:val="99"/>
        <w:sz w:val="22"/>
        <w:szCs w:val="22"/>
        <w:lang w:val="en-US" w:eastAsia="en-US" w:bidi="ar-SA"/>
      </w:rPr>
    </w:lvl>
    <w:lvl w:ilvl="1" w:tplc="4D4E0EF2">
      <w:numFmt w:val="bullet"/>
      <w:lvlText w:val="•"/>
      <w:lvlJc w:val="left"/>
      <w:pPr>
        <w:ind w:left="1374" w:hanging="183"/>
      </w:pPr>
      <w:rPr>
        <w:rFonts w:hint="default"/>
        <w:lang w:val="en-US" w:eastAsia="en-US" w:bidi="ar-SA"/>
      </w:rPr>
    </w:lvl>
    <w:lvl w:ilvl="2" w:tplc="C7E66822">
      <w:numFmt w:val="bullet"/>
      <w:lvlText w:val="•"/>
      <w:lvlJc w:val="left"/>
      <w:pPr>
        <w:ind w:left="2349" w:hanging="183"/>
      </w:pPr>
      <w:rPr>
        <w:rFonts w:hint="default"/>
        <w:lang w:val="en-US" w:eastAsia="en-US" w:bidi="ar-SA"/>
      </w:rPr>
    </w:lvl>
    <w:lvl w:ilvl="3" w:tplc="67D02738">
      <w:numFmt w:val="bullet"/>
      <w:lvlText w:val="•"/>
      <w:lvlJc w:val="left"/>
      <w:pPr>
        <w:ind w:left="3323" w:hanging="183"/>
      </w:pPr>
      <w:rPr>
        <w:rFonts w:hint="default"/>
        <w:lang w:val="en-US" w:eastAsia="en-US" w:bidi="ar-SA"/>
      </w:rPr>
    </w:lvl>
    <w:lvl w:ilvl="4" w:tplc="03A07384">
      <w:numFmt w:val="bullet"/>
      <w:lvlText w:val="•"/>
      <w:lvlJc w:val="left"/>
      <w:pPr>
        <w:ind w:left="4298" w:hanging="183"/>
      </w:pPr>
      <w:rPr>
        <w:rFonts w:hint="default"/>
        <w:lang w:val="en-US" w:eastAsia="en-US" w:bidi="ar-SA"/>
      </w:rPr>
    </w:lvl>
    <w:lvl w:ilvl="5" w:tplc="0B9E078E">
      <w:numFmt w:val="bullet"/>
      <w:lvlText w:val="•"/>
      <w:lvlJc w:val="left"/>
      <w:pPr>
        <w:ind w:left="5273" w:hanging="183"/>
      </w:pPr>
      <w:rPr>
        <w:rFonts w:hint="default"/>
        <w:lang w:val="en-US" w:eastAsia="en-US" w:bidi="ar-SA"/>
      </w:rPr>
    </w:lvl>
    <w:lvl w:ilvl="6" w:tplc="4FFC020C">
      <w:numFmt w:val="bullet"/>
      <w:lvlText w:val="•"/>
      <w:lvlJc w:val="left"/>
      <w:pPr>
        <w:ind w:left="6247" w:hanging="183"/>
      </w:pPr>
      <w:rPr>
        <w:rFonts w:hint="default"/>
        <w:lang w:val="en-US" w:eastAsia="en-US" w:bidi="ar-SA"/>
      </w:rPr>
    </w:lvl>
    <w:lvl w:ilvl="7" w:tplc="D9E003C2">
      <w:numFmt w:val="bullet"/>
      <w:lvlText w:val="•"/>
      <w:lvlJc w:val="left"/>
      <w:pPr>
        <w:ind w:left="7222" w:hanging="183"/>
      </w:pPr>
      <w:rPr>
        <w:rFonts w:hint="default"/>
        <w:lang w:val="en-US" w:eastAsia="en-US" w:bidi="ar-SA"/>
      </w:rPr>
    </w:lvl>
    <w:lvl w:ilvl="8" w:tplc="9C5842A4">
      <w:numFmt w:val="bullet"/>
      <w:lvlText w:val="•"/>
      <w:lvlJc w:val="left"/>
      <w:pPr>
        <w:ind w:left="8197" w:hanging="183"/>
      </w:pPr>
      <w:rPr>
        <w:rFonts w:hint="default"/>
        <w:lang w:val="en-US" w:eastAsia="en-US" w:bidi="ar-SA"/>
      </w:rPr>
    </w:lvl>
  </w:abstractNum>
  <w:abstractNum w:abstractNumId="6" w15:restartNumberingAfterBreak="0">
    <w:nsid w:val="4D033022"/>
    <w:multiLevelType w:val="hybridMultilevel"/>
    <w:tmpl w:val="805843F0"/>
    <w:lvl w:ilvl="0" w:tplc="B7BE6CFE">
      <w:start w:val="1"/>
      <w:numFmt w:val="decimal"/>
      <w:lvlText w:val="%1."/>
      <w:lvlJc w:val="left"/>
      <w:pPr>
        <w:ind w:left="256" w:hanging="281"/>
        <w:jc w:val="left"/>
      </w:pPr>
      <w:rPr>
        <w:rFonts w:hint="default"/>
        <w:spacing w:val="0"/>
        <w:w w:val="99"/>
        <w:lang w:val="en-US" w:eastAsia="en-US" w:bidi="ar-SA"/>
      </w:rPr>
    </w:lvl>
    <w:lvl w:ilvl="1" w:tplc="AEC070CE">
      <w:start w:val="1"/>
      <w:numFmt w:val="lowerLetter"/>
      <w:lvlText w:val="%2)"/>
      <w:lvlJc w:val="left"/>
      <w:pPr>
        <w:ind w:left="1389" w:hanging="567"/>
        <w:jc w:val="left"/>
      </w:pPr>
      <w:rPr>
        <w:rFonts w:ascii="Calibri" w:eastAsia="Calibri" w:hAnsi="Calibri" w:cs="Calibri" w:hint="default"/>
        <w:b w:val="0"/>
        <w:bCs w:val="0"/>
        <w:i w:val="0"/>
        <w:iCs w:val="0"/>
        <w:spacing w:val="0"/>
        <w:w w:val="99"/>
        <w:sz w:val="22"/>
        <w:szCs w:val="22"/>
        <w:lang w:val="en-US" w:eastAsia="en-US" w:bidi="ar-SA"/>
      </w:rPr>
    </w:lvl>
    <w:lvl w:ilvl="2" w:tplc="1E90C59E">
      <w:numFmt w:val="bullet"/>
      <w:lvlText w:val="•"/>
      <w:lvlJc w:val="left"/>
      <w:pPr>
        <w:ind w:left="1380" w:hanging="567"/>
      </w:pPr>
      <w:rPr>
        <w:rFonts w:hint="default"/>
        <w:lang w:val="en-US" w:eastAsia="en-US" w:bidi="ar-SA"/>
      </w:rPr>
    </w:lvl>
    <w:lvl w:ilvl="3" w:tplc="B8F895E2">
      <w:numFmt w:val="bullet"/>
      <w:lvlText w:val="•"/>
      <w:lvlJc w:val="left"/>
      <w:pPr>
        <w:ind w:left="2475" w:hanging="567"/>
      </w:pPr>
      <w:rPr>
        <w:rFonts w:hint="default"/>
        <w:lang w:val="en-US" w:eastAsia="en-US" w:bidi="ar-SA"/>
      </w:rPr>
    </w:lvl>
    <w:lvl w:ilvl="4" w:tplc="827A0444">
      <w:numFmt w:val="bullet"/>
      <w:lvlText w:val="•"/>
      <w:lvlJc w:val="left"/>
      <w:pPr>
        <w:ind w:left="3571" w:hanging="567"/>
      </w:pPr>
      <w:rPr>
        <w:rFonts w:hint="default"/>
        <w:lang w:val="en-US" w:eastAsia="en-US" w:bidi="ar-SA"/>
      </w:rPr>
    </w:lvl>
    <w:lvl w:ilvl="5" w:tplc="249AAA02">
      <w:numFmt w:val="bullet"/>
      <w:lvlText w:val="•"/>
      <w:lvlJc w:val="left"/>
      <w:pPr>
        <w:ind w:left="4667" w:hanging="567"/>
      </w:pPr>
      <w:rPr>
        <w:rFonts w:hint="default"/>
        <w:lang w:val="en-US" w:eastAsia="en-US" w:bidi="ar-SA"/>
      </w:rPr>
    </w:lvl>
    <w:lvl w:ilvl="6" w:tplc="807478D2">
      <w:numFmt w:val="bullet"/>
      <w:lvlText w:val="•"/>
      <w:lvlJc w:val="left"/>
      <w:pPr>
        <w:ind w:left="5763" w:hanging="567"/>
      </w:pPr>
      <w:rPr>
        <w:rFonts w:hint="default"/>
        <w:lang w:val="en-US" w:eastAsia="en-US" w:bidi="ar-SA"/>
      </w:rPr>
    </w:lvl>
    <w:lvl w:ilvl="7" w:tplc="77CA1FC6">
      <w:numFmt w:val="bullet"/>
      <w:lvlText w:val="•"/>
      <w:lvlJc w:val="left"/>
      <w:pPr>
        <w:ind w:left="6859" w:hanging="567"/>
      </w:pPr>
      <w:rPr>
        <w:rFonts w:hint="default"/>
        <w:lang w:val="en-US" w:eastAsia="en-US" w:bidi="ar-SA"/>
      </w:rPr>
    </w:lvl>
    <w:lvl w:ilvl="8" w:tplc="4D60D284">
      <w:numFmt w:val="bullet"/>
      <w:lvlText w:val="•"/>
      <w:lvlJc w:val="left"/>
      <w:pPr>
        <w:ind w:left="7954" w:hanging="567"/>
      </w:pPr>
      <w:rPr>
        <w:rFonts w:hint="default"/>
        <w:lang w:val="en-US" w:eastAsia="en-US" w:bidi="ar-SA"/>
      </w:rPr>
    </w:lvl>
  </w:abstractNum>
  <w:abstractNum w:abstractNumId="7" w15:restartNumberingAfterBreak="0">
    <w:nsid w:val="5F8A78ED"/>
    <w:multiLevelType w:val="hybridMultilevel"/>
    <w:tmpl w:val="D84455FE"/>
    <w:lvl w:ilvl="0" w:tplc="50261776">
      <w:numFmt w:val="bullet"/>
      <w:lvlText w:val=""/>
      <w:lvlJc w:val="left"/>
      <w:pPr>
        <w:ind w:left="832" w:hanging="360"/>
      </w:pPr>
      <w:rPr>
        <w:rFonts w:ascii="Symbol" w:eastAsia="Symbol" w:hAnsi="Symbol" w:cs="Symbol" w:hint="default"/>
        <w:b w:val="0"/>
        <w:bCs w:val="0"/>
        <w:i w:val="0"/>
        <w:iCs w:val="0"/>
        <w:spacing w:val="0"/>
        <w:w w:val="99"/>
        <w:sz w:val="22"/>
        <w:szCs w:val="22"/>
        <w:lang w:val="en-US" w:eastAsia="en-US" w:bidi="ar-SA"/>
      </w:rPr>
    </w:lvl>
    <w:lvl w:ilvl="1" w:tplc="87928852">
      <w:numFmt w:val="bullet"/>
      <w:lvlText w:val="•"/>
      <w:lvlJc w:val="left"/>
      <w:pPr>
        <w:ind w:left="1770" w:hanging="360"/>
      </w:pPr>
      <w:rPr>
        <w:rFonts w:hint="default"/>
        <w:lang w:val="en-US" w:eastAsia="en-US" w:bidi="ar-SA"/>
      </w:rPr>
    </w:lvl>
    <w:lvl w:ilvl="2" w:tplc="4CF0E9A8">
      <w:numFmt w:val="bullet"/>
      <w:lvlText w:val="•"/>
      <w:lvlJc w:val="left"/>
      <w:pPr>
        <w:ind w:left="2701" w:hanging="360"/>
      </w:pPr>
      <w:rPr>
        <w:rFonts w:hint="default"/>
        <w:lang w:val="en-US" w:eastAsia="en-US" w:bidi="ar-SA"/>
      </w:rPr>
    </w:lvl>
    <w:lvl w:ilvl="3" w:tplc="7090A7AC">
      <w:numFmt w:val="bullet"/>
      <w:lvlText w:val="•"/>
      <w:lvlJc w:val="left"/>
      <w:pPr>
        <w:ind w:left="3631" w:hanging="360"/>
      </w:pPr>
      <w:rPr>
        <w:rFonts w:hint="default"/>
        <w:lang w:val="en-US" w:eastAsia="en-US" w:bidi="ar-SA"/>
      </w:rPr>
    </w:lvl>
    <w:lvl w:ilvl="4" w:tplc="1806DF38">
      <w:numFmt w:val="bullet"/>
      <w:lvlText w:val="•"/>
      <w:lvlJc w:val="left"/>
      <w:pPr>
        <w:ind w:left="4562" w:hanging="360"/>
      </w:pPr>
      <w:rPr>
        <w:rFonts w:hint="default"/>
        <w:lang w:val="en-US" w:eastAsia="en-US" w:bidi="ar-SA"/>
      </w:rPr>
    </w:lvl>
    <w:lvl w:ilvl="5" w:tplc="FAD0AFDC">
      <w:numFmt w:val="bullet"/>
      <w:lvlText w:val="•"/>
      <w:lvlJc w:val="left"/>
      <w:pPr>
        <w:ind w:left="5493" w:hanging="360"/>
      </w:pPr>
      <w:rPr>
        <w:rFonts w:hint="default"/>
        <w:lang w:val="en-US" w:eastAsia="en-US" w:bidi="ar-SA"/>
      </w:rPr>
    </w:lvl>
    <w:lvl w:ilvl="6" w:tplc="39D05012">
      <w:numFmt w:val="bullet"/>
      <w:lvlText w:val="•"/>
      <w:lvlJc w:val="left"/>
      <w:pPr>
        <w:ind w:left="6423" w:hanging="360"/>
      </w:pPr>
      <w:rPr>
        <w:rFonts w:hint="default"/>
        <w:lang w:val="en-US" w:eastAsia="en-US" w:bidi="ar-SA"/>
      </w:rPr>
    </w:lvl>
    <w:lvl w:ilvl="7" w:tplc="554CCA7A">
      <w:numFmt w:val="bullet"/>
      <w:lvlText w:val="•"/>
      <w:lvlJc w:val="left"/>
      <w:pPr>
        <w:ind w:left="7354" w:hanging="360"/>
      </w:pPr>
      <w:rPr>
        <w:rFonts w:hint="default"/>
        <w:lang w:val="en-US" w:eastAsia="en-US" w:bidi="ar-SA"/>
      </w:rPr>
    </w:lvl>
    <w:lvl w:ilvl="8" w:tplc="67BE6942">
      <w:numFmt w:val="bullet"/>
      <w:lvlText w:val="•"/>
      <w:lvlJc w:val="left"/>
      <w:pPr>
        <w:ind w:left="8285" w:hanging="360"/>
      </w:pPr>
      <w:rPr>
        <w:rFonts w:hint="default"/>
        <w:lang w:val="en-US" w:eastAsia="en-US" w:bidi="ar-SA"/>
      </w:rPr>
    </w:lvl>
  </w:abstractNum>
  <w:abstractNum w:abstractNumId="8" w15:restartNumberingAfterBreak="0">
    <w:nsid w:val="67DD5AE3"/>
    <w:multiLevelType w:val="hybridMultilevel"/>
    <w:tmpl w:val="DF7E8C44"/>
    <w:lvl w:ilvl="0" w:tplc="8C6476E4">
      <w:numFmt w:val="bullet"/>
      <w:lvlText w:val=""/>
      <w:lvlJc w:val="left"/>
      <w:pPr>
        <w:ind w:left="833" w:hanging="360"/>
      </w:pPr>
      <w:rPr>
        <w:rFonts w:ascii="Symbol" w:eastAsia="Symbol" w:hAnsi="Symbol" w:cs="Symbol" w:hint="default"/>
        <w:b w:val="0"/>
        <w:bCs w:val="0"/>
        <w:i w:val="0"/>
        <w:iCs w:val="0"/>
        <w:color w:val="5B518E"/>
        <w:spacing w:val="0"/>
        <w:w w:val="99"/>
        <w:sz w:val="22"/>
        <w:szCs w:val="22"/>
        <w:lang w:val="en-US" w:eastAsia="en-US" w:bidi="ar-SA"/>
      </w:rPr>
    </w:lvl>
    <w:lvl w:ilvl="1" w:tplc="94504676">
      <w:numFmt w:val="bullet"/>
      <w:lvlText w:val="•"/>
      <w:lvlJc w:val="left"/>
      <w:pPr>
        <w:ind w:left="1770" w:hanging="360"/>
      </w:pPr>
      <w:rPr>
        <w:rFonts w:hint="default"/>
        <w:lang w:val="en-US" w:eastAsia="en-US" w:bidi="ar-SA"/>
      </w:rPr>
    </w:lvl>
    <w:lvl w:ilvl="2" w:tplc="AD32E214">
      <w:numFmt w:val="bullet"/>
      <w:lvlText w:val="•"/>
      <w:lvlJc w:val="left"/>
      <w:pPr>
        <w:ind w:left="2701" w:hanging="360"/>
      </w:pPr>
      <w:rPr>
        <w:rFonts w:hint="default"/>
        <w:lang w:val="en-US" w:eastAsia="en-US" w:bidi="ar-SA"/>
      </w:rPr>
    </w:lvl>
    <w:lvl w:ilvl="3" w:tplc="D0A02D8A">
      <w:numFmt w:val="bullet"/>
      <w:lvlText w:val="•"/>
      <w:lvlJc w:val="left"/>
      <w:pPr>
        <w:ind w:left="3631" w:hanging="360"/>
      </w:pPr>
      <w:rPr>
        <w:rFonts w:hint="default"/>
        <w:lang w:val="en-US" w:eastAsia="en-US" w:bidi="ar-SA"/>
      </w:rPr>
    </w:lvl>
    <w:lvl w:ilvl="4" w:tplc="7B7E0700">
      <w:numFmt w:val="bullet"/>
      <w:lvlText w:val="•"/>
      <w:lvlJc w:val="left"/>
      <w:pPr>
        <w:ind w:left="4562" w:hanging="360"/>
      </w:pPr>
      <w:rPr>
        <w:rFonts w:hint="default"/>
        <w:lang w:val="en-US" w:eastAsia="en-US" w:bidi="ar-SA"/>
      </w:rPr>
    </w:lvl>
    <w:lvl w:ilvl="5" w:tplc="C7E644A2">
      <w:numFmt w:val="bullet"/>
      <w:lvlText w:val="•"/>
      <w:lvlJc w:val="left"/>
      <w:pPr>
        <w:ind w:left="5493" w:hanging="360"/>
      </w:pPr>
      <w:rPr>
        <w:rFonts w:hint="default"/>
        <w:lang w:val="en-US" w:eastAsia="en-US" w:bidi="ar-SA"/>
      </w:rPr>
    </w:lvl>
    <w:lvl w:ilvl="6" w:tplc="509E3468">
      <w:numFmt w:val="bullet"/>
      <w:lvlText w:val="•"/>
      <w:lvlJc w:val="left"/>
      <w:pPr>
        <w:ind w:left="6423" w:hanging="360"/>
      </w:pPr>
      <w:rPr>
        <w:rFonts w:hint="default"/>
        <w:lang w:val="en-US" w:eastAsia="en-US" w:bidi="ar-SA"/>
      </w:rPr>
    </w:lvl>
    <w:lvl w:ilvl="7" w:tplc="DB8291D2">
      <w:numFmt w:val="bullet"/>
      <w:lvlText w:val="•"/>
      <w:lvlJc w:val="left"/>
      <w:pPr>
        <w:ind w:left="7354" w:hanging="360"/>
      </w:pPr>
      <w:rPr>
        <w:rFonts w:hint="default"/>
        <w:lang w:val="en-US" w:eastAsia="en-US" w:bidi="ar-SA"/>
      </w:rPr>
    </w:lvl>
    <w:lvl w:ilvl="8" w:tplc="CA604868">
      <w:numFmt w:val="bullet"/>
      <w:lvlText w:val="•"/>
      <w:lvlJc w:val="left"/>
      <w:pPr>
        <w:ind w:left="8285" w:hanging="360"/>
      </w:pPr>
      <w:rPr>
        <w:rFonts w:hint="default"/>
        <w:lang w:val="en-US" w:eastAsia="en-US" w:bidi="ar-SA"/>
      </w:rPr>
    </w:lvl>
  </w:abstractNum>
  <w:abstractNum w:abstractNumId="9" w15:restartNumberingAfterBreak="0">
    <w:nsid w:val="6B8760B0"/>
    <w:multiLevelType w:val="multilevel"/>
    <w:tmpl w:val="2E782E48"/>
    <w:lvl w:ilvl="0">
      <w:start w:val="1"/>
      <w:numFmt w:val="decimal"/>
      <w:lvlText w:val="%1."/>
      <w:lvlJc w:val="left"/>
      <w:pPr>
        <w:ind w:left="961" w:hanging="850"/>
        <w:jc w:val="left"/>
      </w:pPr>
      <w:rPr>
        <w:rFonts w:ascii="Calibri" w:eastAsia="Calibri" w:hAnsi="Calibri" w:cs="Calibri" w:hint="default"/>
        <w:b/>
        <w:bCs/>
        <w:i w:val="0"/>
        <w:iCs w:val="0"/>
        <w:color w:val="5B518E"/>
        <w:spacing w:val="0"/>
        <w:w w:val="99"/>
        <w:sz w:val="22"/>
        <w:szCs w:val="22"/>
        <w:lang w:val="en-US" w:eastAsia="en-US" w:bidi="ar-SA"/>
      </w:rPr>
    </w:lvl>
    <w:lvl w:ilvl="1">
      <w:start w:val="1"/>
      <w:numFmt w:val="decimal"/>
      <w:lvlText w:val="%1.%2"/>
      <w:lvlJc w:val="left"/>
      <w:pPr>
        <w:ind w:left="962" w:hanging="850"/>
        <w:jc w:val="left"/>
      </w:pPr>
      <w:rPr>
        <w:rFonts w:hint="default"/>
        <w:spacing w:val="-1"/>
        <w:w w:val="99"/>
        <w:lang w:val="en-US" w:eastAsia="en-US" w:bidi="ar-SA"/>
      </w:rPr>
    </w:lvl>
    <w:lvl w:ilvl="2">
      <w:start w:val="1"/>
      <w:numFmt w:val="decimal"/>
      <w:lvlText w:val="%1.%2.%3"/>
      <w:lvlJc w:val="left"/>
      <w:pPr>
        <w:ind w:left="961" w:hanging="850"/>
        <w:jc w:val="left"/>
      </w:pPr>
      <w:rPr>
        <w:rFonts w:ascii="Calibri" w:eastAsia="Calibri" w:hAnsi="Calibri" w:cs="Calibri" w:hint="default"/>
        <w:b w:val="0"/>
        <w:bCs w:val="0"/>
        <w:i w:val="0"/>
        <w:iCs w:val="0"/>
        <w:spacing w:val="-1"/>
        <w:w w:val="99"/>
        <w:sz w:val="22"/>
        <w:szCs w:val="22"/>
        <w:lang w:val="en-US" w:eastAsia="en-US" w:bidi="ar-SA"/>
      </w:rPr>
    </w:lvl>
    <w:lvl w:ilvl="3">
      <w:start w:val="1"/>
      <w:numFmt w:val="lowerLetter"/>
      <w:lvlText w:val="(%4)"/>
      <w:lvlJc w:val="left"/>
      <w:pPr>
        <w:ind w:left="2663" w:hanging="850"/>
        <w:jc w:val="left"/>
      </w:pPr>
      <w:rPr>
        <w:rFonts w:ascii="Calibri" w:eastAsia="Calibri" w:hAnsi="Calibri" w:cs="Calibri" w:hint="default"/>
        <w:b w:val="0"/>
        <w:bCs w:val="0"/>
        <w:i w:val="0"/>
        <w:iCs w:val="0"/>
        <w:spacing w:val="-1"/>
        <w:w w:val="99"/>
        <w:sz w:val="22"/>
        <w:szCs w:val="22"/>
        <w:lang w:val="en-US" w:eastAsia="en-US" w:bidi="ar-SA"/>
      </w:rPr>
    </w:lvl>
    <w:lvl w:ilvl="4">
      <w:numFmt w:val="bullet"/>
      <w:lvlText w:val="•"/>
      <w:lvlJc w:val="left"/>
      <w:pPr>
        <w:ind w:left="3729" w:hanging="850"/>
      </w:pPr>
      <w:rPr>
        <w:rFonts w:hint="default"/>
        <w:lang w:val="en-US" w:eastAsia="en-US" w:bidi="ar-SA"/>
      </w:rPr>
    </w:lvl>
    <w:lvl w:ilvl="5">
      <w:numFmt w:val="bullet"/>
      <w:lvlText w:val="•"/>
      <w:lvlJc w:val="left"/>
      <w:pPr>
        <w:ind w:left="4798" w:hanging="850"/>
      </w:pPr>
      <w:rPr>
        <w:rFonts w:hint="default"/>
        <w:lang w:val="en-US" w:eastAsia="en-US" w:bidi="ar-SA"/>
      </w:rPr>
    </w:lvl>
    <w:lvl w:ilvl="6">
      <w:numFmt w:val="bullet"/>
      <w:lvlText w:val="•"/>
      <w:lvlJc w:val="left"/>
      <w:pPr>
        <w:ind w:left="5868" w:hanging="850"/>
      </w:pPr>
      <w:rPr>
        <w:rFonts w:hint="default"/>
        <w:lang w:val="en-US" w:eastAsia="en-US" w:bidi="ar-SA"/>
      </w:rPr>
    </w:lvl>
    <w:lvl w:ilvl="7">
      <w:numFmt w:val="bullet"/>
      <w:lvlText w:val="•"/>
      <w:lvlJc w:val="left"/>
      <w:pPr>
        <w:ind w:left="6937" w:hanging="850"/>
      </w:pPr>
      <w:rPr>
        <w:rFonts w:hint="default"/>
        <w:lang w:val="en-US" w:eastAsia="en-US" w:bidi="ar-SA"/>
      </w:rPr>
    </w:lvl>
    <w:lvl w:ilvl="8">
      <w:numFmt w:val="bullet"/>
      <w:lvlText w:val="•"/>
      <w:lvlJc w:val="left"/>
      <w:pPr>
        <w:ind w:left="8007" w:hanging="850"/>
      </w:pPr>
      <w:rPr>
        <w:rFonts w:hint="default"/>
        <w:lang w:val="en-US" w:eastAsia="en-US" w:bidi="ar-SA"/>
      </w:rPr>
    </w:lvl>
  </w:abstractNum>
  <w:num w:numId="1" w16cid:durableId="128133440">
    <w:abstractNumId w:val="6"/>
  </w:num>
  <w:num w:numId="2" w16cid:durableId="143395890">
    <w:abstractNumId w:val="3"/>
  </w:num>
  <w:num w:numId="3" w16cid:durableId="1273971548">
    <w:abstractNumId w:val="2"/>
  </w:num>
  <w:num w:numId="4" w16cid:durableId="220407957">
    <w:abstractNumId w:val="7"/>
  </w:num>
  <w:num w:numId="5" w16cid:durableId="1036005734">
    <w:abstractNumId w:val="9"/>
  </w:num>
  <w:num w:numId="6" w16cid:durableId="820341603">
    <w:abstractNumId w:val="8"/>
  </w:num>
  <w:num w:numId="7" w16cid:durableId="1809778798">
    <w:abstractNumId w:val="5"/>
  </w:num>
  <w:num w:numId="8" w16cid:durableId="370308813">
    <w:abstractNumId w:val="1"/>
  </w:num>
  <w:num w:numId="9" w16cid:durableId="813716867">
    <w:abstractNumId w:val="4"/>
  </w:num>
  <w:num w:numId="10" w16cid:durableId="2001957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A8"/>
    <w:rsid w:val="006E4AEE"/>
    <w:rsid w:val="00E1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C9C3"/>
  <w15:docId w15:val="{000B8F41-8881-4C71-AE1E-207FC55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
      <w:ind w:left="111"/>
      <w:outlineLvl w:val="0"/>
    </w:pPr>
    <w:rPr>
      <w:b/>
      <w:bCs/>
      <w:sz w:val="28"/>
      <w:szCs w:val="28"/>
    </w:rPr>
  </w:style>
  <w:style w:type="paragraph" w:styleId="Heading2">
    <w:name w:val="heading 2"/>
    <w:basedOn w:val="Normal"/>
    <w:uiPriority w:val="9"/>
    <w:unhideWhenUsed/>
    <w:qFormat/>
    <w:pPr>
      <w:ind w:left="71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6" w:hanging="568"/>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mrc-internal-manuals/employment-income-manual/eim0112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ssets.publishing.service.gov.uk/government/uploads/system/uploads/attachment_data/file/587464/cma-risk-guide-2016-revis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87464/cma-risk-guide-2016-revised.pdf" TargetMode="External"/><Relationship Id="rId5" Type="http://schemas.openxmlformats.org/officeDocument/2006/relationships/footnotes" Target="footnotes.xml"/><Relationship Id="rId15" Type="http://schemas.openxmlformats.org/officeDocument/2006/relationships/hyperlink" Target="mailto:darryl.dethick@peakpharmacy.co.uk" TargetMode="External"/><Relationship Id="rId10" Type="http://schemas.openxmlformats.org/officeDocument/2006/relationships/hyperlink" Target="https://www.gov.uk/government/publications/bribery-act-2010-guidance" TargetMode="External"/><Relationship Id="rId4" Type="http://schemas.openxmlformats.org/officeDocument/2006/relationships/webSettings" Target="webSettings.xml"/><Relationship Id="rId9" Type="http://schemas.openxmlformats.org/officeDocument/2006/relationships/hyperlink" Target="http://www.derbyshirelpc.org/" TargetMode="External"/><Relationship Id="rId14" Type="http://schemas.openxmlformats.org/officeDocument/2006/relationships/hyperlink" Target="mailto:katherinenewman@derbyshirel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4814</Words>
  <Characters>27442</Characters>
  <Application>Microsoft Office Word</Application>
  <DocSecurity>0</DocSecurity>
  <Lines>228</Lines>
  <Paragraphs>64</Paragraphs>
  <ScaleCrop>false</ScaleCrop>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Watters</dc:creator>
  <cp:lastModifiedBy>Katherine Newman</cp:lastModifiedBy>
  <cp:revision>2</cp:revision>
  <dcterms:created xsi:type="dcterms:W3CDTF">2023-08-07T10:54:00Z</dcterms:created>
  <dcterms:modified xsi:type="dcterms:W3CDTF">2023-08-07T10:54:00Z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Acrobat PDFMaker 23 for Word</vt:lpwstr>
  </property>
  <property fmtid="{D5CDD505-2E9C-101B-9397-08002B2CF9AE}" pid="4" name="LastSaved">
    <vt:filetime>2023-07-10T00:00:00Z</vt:filetime>
  </property>
  <property fmtid="{D5CDD505-2E9C-101B-9397-08002B2CF9AE}" pid="5" name="Producer">
    <vt:lpwstr>Adobe PDF Library 23.3.247</vt:lpwstr>
  </property>
  <property fmtid="{D5CDD505-2E9C-101B-9397-08002B2CF9AE}" pid="6" name="SourceModified">
    <vt:lpwstr>D:20230707130020</vt:lpwstr>
  </property>
</Properties>
</file>