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CF2D" w14:textId="724632E9" w:rsidR="00C60002" w:rsidRDefault="004377A8" w:rsidP="004377A8">
      <w:pPr>
        <w:tabs>
          <w:tab w:val="left" w:pos="8304"/>
        </w:tabs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ab/>
      </w:r>
    </w:p>
    <w:p w14:paraId="359B4292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2C110A5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C28B6ED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3D7B1CA5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18C19B41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4A668FED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7BEC2164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BE9A2FB" w14:textId="77777777" w:rsidR="00C60002" w:rsidRDefault="00C60002" w:rsidP="00F22E2B">
      <w:pPr>
        <w:jc w:val="center"/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E84770D" w14:textId="2D1E4C27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Annual General Meeting of Contractors</w:t>
      </w:r>
    </w:p>
    <w:p w14:paraId="1AD81CB2" w14:textId="4FF060BF" w:rsidR="00F22E2B" w:rsidRPr="00F22E2B" w:rsidRDefault="00F22E2B" w:rsidP="00F22E2B">
      <w:pPr>
        <w:jc w:val="center"/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Email Voting Form – Financial Statements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6FD18C83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508721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400E3AAB" w14:textId="469F0FF4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Under the provisions of the LPC constitution contractors unable to attend the </w:t>
      </w:r>
      <w:r w:rsidR="00C71A8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nnual </w:t>
      </w:r>
      <w:r w:rsidR="00C71A8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eneral </w:t>
      </w:r>
      <w:r w:rsidR="00C71A8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eeting may vote by emai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. To do so please complete this form ensuring that it reaches the returning officer by 17:00 on </w:t>
      </w:r>
      <w:r w:rsidR="003A52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Friday 12</w:t>
      </w:r>
      <w:r w:rsidR="003A52D8" w:rsidRPr="003A52D8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3A52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 </w:t>
      </w:r>
      <w:r w:rsidR="00BA7E2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202</w:t>
      </w:r>
      <w:r w:rsidR="003A52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</w:p>
    <w:p w14:paraId="7CED892F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3FB4D2D3" w14:textId="20C1306F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Email votes received by that time will be added to the votes cast at the </w:t>
      </w:r>
      <w:r w:rsidR="003A52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nnual </w:t>
      </w:r>
      <w:r w:rsidR="003A52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eneral </w:t>
      </w:r>
      <w:r w:rsidR="003A52D8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eeting. </w:t>
      </w:r>
    </w:p>
    <w:p w14:paraId="390E64AC" w14:textId="09200831" w:rsidR="00AA31F0" w:rsidRPr="009A1F1B" w:rsidRDefault="00F9584C" w:rsidP="0041755C">
      <w:pPr>
        <w:pStyle w:val="BasicParagraph"/>
        <w:spacing w:before="240" w:after="24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1F1B">
        <w:rPr>
          <w:rFonts w:ascii="Arial" w:hAnsi="Arial" w:cs="Arial"/>
          <w:color w:val="auto"/>
          <w:kern w:val="2"/>
          <w:sz w:val="22"/>
          <w:szCs w:val="22"/>
        </w:rPr>
        <w:t>Year End Accounts 202</w:t>
      </w:r>
      <w:r w:rsidR="003A52D8">
        <w:rPr>
          <w:rFonts w:ascii="Arial" w:hAnsi="Arial" w:cs="Arial"/>
          <w:color w:val="auto"/>
          <w:kern w:val="2"/>
          <w:sz w:val="22"/>
          <w:szCs w:val="22"/>
        </w:rPr>
        <w:t>4</w:t>
      </w:r>
      <w:r w:rsidRPr="009A1F1B">
        <w:rPr>
          <w:rFonts w:ascii="Arial" w:hAnsi="Arial" w:cs="Arial"/>
          <w:color w:val="auto"/>
          <w:kern w:val="2"/>
          <w:sz w:val="22"/>
          <w:szCs w:val="22"/>
        </w:rPr>
        <w:t>/2</w:t>
      </w:r>
      <w:r w:rsidR="003A52D8">
        <w:rPr>
          <w:rFonts w:ascii="Arial" w:hAnsi="Arial" w:cs="Arial"/>
          <w:color w:val="auto"/>
          <w:kern w:val="2"/>
          <w:sz w:val="22"/>
          <w:szCs w:val="22"/>
        </w:rPr>
        <w:t>5</w:t>
      </w:r>
      <w:r w:rsidRPr="009A1F1B">
        <w:rPr>
          <w:rFonts w:ascii="Arial" w:hAnsi="Arial" w:cs="Arial"/>
          <w:color w:val="auto"/>
          <w:kern w:val="2"/>
          <w:sz w:val="22"/>
          <w:szCs w:val="22"/>
        </w:rPr>
        <w:t xml:space="preserve"> available here </w:t>
      </w:r>
      <w:hyperlink r:id="rId11" w:history="1">
        <w:r w:rsidR="00CA0AEE" w:rsidRPr="00CA0AEE">
          <w:rPr>
            <w:rStyle w:val="Hyperlink"/>
          </w:rPr>
          <w:t>AGM 2025 – Community Pharmacy Derbyshire</w:t>
        </w:r>
      </w:hyperlink>
    </w:p>
    <w:p w14:paraId="345AD5C6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Casting your vote: Please tick one option only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1BC7D46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color w:val="0F6B61"/>
          <w:kern w:val="0"/>
          <w:sz w:val="22"/>
          <w:szCs w:val="22"/>
          <w:lang w:eastAsia="en-GB"/>
          <w14:ligatures w14:val="none"/>
        </w:rPr>
      </w:pPr>
    </w:p>
    <w:tbl>
      <w:tblPr>
        <w:tblW w:w="9225" w:type="dxa"/>
        <w:tblInd w:w="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5528"/>
        <w:gridCol w:w="1596"/>
      </w:tblGrid>
      <w:tr w:rsidR="00F22E2B" w:rsidRPr="00F22E2B" w14:paraId="1792DB21" w14:textId="77777777" w:rsidTr="00F22E2B">
        <w:trPr>
          <w:trHeight w:val="300"/>
        </w:trPr>
        <w:tc>
          <w:tcPr>
            <w:tcW w:w="7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CA4EC" w14:textId="4819D44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F63D6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F63D6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37BFD757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E3C5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560E31DA" w14:textId="77777777" w:rsidTr="00F22E2B">
        <w:trPr>
          <w:trHeight w:val="300"/>
        </w:trPr>
        <w:tc>
          <w:tcPr>
            <w:tcW w:w="7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D3D4D" w14:textId="1F99B878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do not approve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the 202</w:t>
            </w:r>
            <w:r w:rsidR="00F63D6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/2</w:t>
            </w:r>
            <w:r w:rsidR="00F63D6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financial statements </w:t>
            </w:r>
          </w:p>
          <w:p w14:paraId="6355BBA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C6867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97C99ED" w14:textId="77777777" w:rsidTr="00B223F1">
        <w:trPr>
          <w:trHeight w:val="300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B4A8A" w14:textId="5184A2D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If not, reason why-</w:t>
            </w:r>
          </w:p>
        </w:tc>
        <w:tc>
          <w:tcPr>
            <w:tcW w:w="7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781DF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A8E3E06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DEE493D" w14:textId="77777777" w:rsidR="00F22E2B" w:rsidRPr="00F22E2B" w:rsidRDefault="00F22E2B" w:rsidP="00B4309F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C2A0119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0278FA6C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About your vote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762BA8A5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03F1B09E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One vote will be permitted per pharmacy premises (i.e. one vote per NHS ODS code) in the LPC area. </w:t>
      </w:r>
    </w:p>
    <w:p w14:paraId="6A114C60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3"/>
      </w:tblGrid>
      <w:tr w:rsidR="00F22E2B" w:rsidRPr="00F22E2B" w14:paraId="2E4EFB6F" w14:textId="77777777" w:rsidTr="008312E9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BFAC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Contractor name </w:t>
            </w:r>
          </w:p>
          <w:p w14:paraId="44C19B4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003C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745C56E" w14:textId="77777777" w:rsidTr="008312E9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0A5F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Trading as name </w:t>
            </w:r>
          </w:p>
          <w:p w14:paraId="44BCE4DA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46866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46E69228" w14:textId="77777777" w:rsidTr="008312E9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93A58" w14:textId="4D1851B2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Number of premises and ODS code(s)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014B1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0E60E388" w14:textId="77777777" w:rsidTr="008312E9">
        <w:trPr>
          <w:trHeight w:val="53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2BB62" w14:textId="1A904219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Address and postcode 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B5FA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3605A0CA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p w14:paraId="10F62AB2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Declaration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4ED0A2D0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</w:p>
    <w:p w14:paraId="3502EF96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 confirm that I am the pharmacy owner, or authorised on their behalf to complete this form. </w:t>
      </w:r>
    </w:p>
    <w:p w14:paraId="4CAE2828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0" w:type="dxa"/>
        <w:tblInd w:w="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570"/>
      </w:tblGrid>
      <w:tr w:rsidR="00F22E2B" w:rsidRPr="00F22E2B" w14:paraId="225EDF27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75821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Signed </w:t>
            </w:r>
          </w:p>
          <w:p w14:paraId="5C0CBC68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4DA7D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22E4B911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3AAD1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Print name </w:t>
            </w:r>
          </w:p>
          <w:p w14:paraId="1DDCF0FD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5E450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7AE5C719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C7926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Position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0749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9E5406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3692A6DC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4160C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Date </w:t>
            </w:r>
          </w:p>
          <w:p w14:paraId="099EAFE4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E7607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22E2B" w:rsidRPr="00F22E2B" w14:paraId="74DE9952" w14:textId="77777777" w:rsidTr="00B4309F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8283B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Contact information  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C1EE6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71CA319F" w14:textId="77777777" w:rsidR="00F22E2B" w:rsidRPr="00F22E2B" w:rsidRDefault="00F22E2B" w:rsidP="00B4309F">
            <w:pPr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22E2B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1AACC2AC" w14:textId="77777777" w:rsidR="00F22E2B" w:rsidRPr="00F22E2B" w:rsidRDefault="00F22E2B" w:rsidP="00F22E2B">
      <w:pPr>
        <w:textAlignment w:val="baseline"/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</w:pPr>
    </w:p>
    <w:p w14:paraId="5137C108" w14:textId="2435C17B" w:rsidR="000F0477" w:rsidRPr="00F22E2B" w:rsidRDefault="00F22E2B" w:rsidP="00F22E2B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22E2B">
        <w:rPr>
          <w:rFonts w:ascii="Arial" w:eastAsia="Times New Roman" w:hAnsi="Arial" w:cs="Arial"/>
          <w:b/>
          <w:bCs/>
          <w:color w:val="0072CE"/>
          <w:kern w:val="0"/>
          <w:sz w:val="22"/>
          <w:szCs w:val="22"/>
          <w:lang w:eastAsia="en-GB"/>
          <w14:ligatures w14:val="none"/>
        </w:rPr>
        <w:t>Returning your voting form </w:t>
      </w:r>
      <w:r w:rsidRPr="00F22E2B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> </w:t>
      </w:r>
      <w:r w:rsidR="0041755C">
        <w:rPr>
          <w:rFonts w:ascii="Arial" w:eastAsia="Times New Roman" w:hAnsi="Arial" w:cs="Arial"/>
          <w:color w:val="0072CE"/>
          <w:kern w:val="0"/>
          <w:sz w:val="22"/>
          <w:szCs w:val="22"/>
          <w:lang w:eastAsia="en-GB"/>
          <w14:ligatures w14:val="none"/>
        </w:rPr>
        <w:t xml:space="preserve">- 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This form should be returned by 17:00 on </w:t>
      </w:r>
      <w:r w:rsidR="00F63D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Friday 12</w:t>
      </w:r>
      <w:r w:rsidR="008312E9" w:rsidRPr="008312E9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8312E9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September 202</w:t>
      </w:r>
      <w:r w:rsidR="00F63D6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 e</w:t>
      </w:r>
      <w:r w:rsidRPr="00F22E2B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mail to </w:t>
      </w:r>
      <w:hyperlink r:id="rId12" w:history="1">
        <w:r w:rsidR="00B223F1" w:rsidRPr="00E175A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info@cpderbyshire.org.uk</w:t>
        </w:r>
      </w:hyperlink>
    </w:p>
    <w:sectPr w:rsidR="000F0477" w:rsidRPr="00F22E2B" w:rsidSect="00AA31F0">
      <w:headerReference w:type="default" r:id="rId13"/>
      <w:pgSz w:w="11906" w:h="16838"/>
      <w:pgMar w:top="-60" w:right="720" w:bottom="284" w:left="720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523C" w14:textId="77777777" w:rsidR="006E16C2" w:rsidRDefault="006E16C2" w:rsidP="00EB63AE">
      <w:r>
        <w:separator/>
      </w:r>
    </w:p>
  </w:endnote>
  <w:endnote w:type="continuationSeparator" w:id="0">
    <w:p w14:paraId="55D9067E" w14:textId="77777777" w:rsidR="006E16C2" w:rsidRDefault="006E16C2" w:rsidP="00EB63AE">
      <w:r>
        <w:continuationSeparator/>
      </w:r>
    </w:p>
  </w:endnote>
  <w:endnote w:type="continuationNotice" w:id="1">
    <w:p w14:paraId="45160B28" w14:textId="77777777" w:rsidR="006E16C2" w:rsidRDefault="006E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8C82" w14:textId="77777777" w:rsidR="006E16C2" w:rsidRDefault="006E16C2" w:rsidP="00EB63AE">
      <w:r>
        <w:separator/>
      </w:r>
    </w:p>
  </w:footnote>
  <w:footnote w:type="continuationSeparator" w:id="0">
    <w:p w14:paraId="63B6310E" w14:textId="77777777" w:rsidR="006E16C2" w:rsidRDefault="006E16C2" w:rsidP="00EB63AE">
      <w:r>
        <w:continuationSeparator/>
      </w:r>
    </w:p>
  </w:footnote>
  <w:footnote w:type="continuationNotice" w:id="1">
    <w:p w14:paraId="03986F34" w14:textId="77777777" w:rsidR="006E16C2" w:rsidRDefault="006E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D256" w14:textId="77777777" w:rsidR="00C60002" w:rsidRDefault="00C60002" w:rsidP="00C60002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618FDE65" wp14:editId="6753A886">
          <wp:extent cx="2369820" cy="1675585"/>
          <wp:effectExtent l="0" t="0" r="0" b="0"/>
          <wp:docPr id="867517552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82052" name="Picture 1" descr="A logo with colorful squar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432" cy="16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7502BC" wp14:editId="16F6A8E9">
          <wp:simplePos x="0" y="0"/>
          <wp:positionH relativeFrom="page">
            <wp:align>right</wp:align>
          </wp:positionH>
          <wp:positionV relativeFrom="page">
            <wp:posOffset>266700</wp:posOffset>
          </wp:positionV>
          <wp:extent cx="2746375" cy="2116455"/>
          <wp:effectExtent l="0" t="0" r="0" b="0"/>
          <wp:wrapNone/>
          <wp:docPr id="1719019093" name="Picture 1719019093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C50A8" w14:textId="4894FF66" w:rsidR="00EB63AE" w:rsidRPr="00C60002" w:rsidRDefault="00EB63AE" w:rsidP="00C60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BE6"/>
    <w:multiLevelType w:val="hybridMultilevel"/>
    <w:tmpl w:val="D66C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2EDE"/>
    <w:multiLevelType w:val="hybridMultilevel"/>
    <w:tmpl w:val="FB6E6F18"/>
    <w:lvl w:ilvl="0" w:tplc="842E72F8">
      <w:start w:val="1"/>
      <w:numFmt w:val="lowerLetter"/>
      <w:lvlText w:val="%1."/>
      <w:lvlJc w:val="left"/>
      <w:pPr>
        <w:ind w:left="720" w:hanging="360"/>
      </w:pPr>
    </w:lvl>
    <w:lvl w:ilvl="1" w:tplc="1CF4FBA6">
      <w:start w:val="1"/>
      <w:numFmt w:val="lowerLetter"/>
      <w:lvlText w:val="%2."/>
      <w:lvlJc w:val="left"/>
      <w:pPr>
        <w:ind w:left="1440" w:hanging="360"/>
      </w:pPr>
    </w:lvl>
    <w:lvl w:ilvl="2" w:tplc="C75CB834">
      <w:start w:val="1"/>
      <w:numFmt w:val="lowerRoman"/>
      <w:lvlText w:val="%3."/>
      <w:lvlJc w:val="right"/>
      <w:pPr>
        <w:ind w:left="2160" w:hanging="180"/>
      </w:pPr>
    </w:lvl>
    <w:lvl w:ilvl="3" w:tplc="47700D4E">
      <w:start w:val="1"/>
      <w:numFmt w:val="decimal"/>
      <w:lvlText w:val="%4."/>
      <w:lvlJc w:val="left"/>
      <w:pPr>
        <w:ind w:left="2880" w:hanging="360"/>
      </w:pPr>
    </w:lvl>
    <w:lvl w:ilvl="4" w:tplc="B83C45B4">
      <w:start w:val="1"/>
      <w:numFmt w:val="lowerLetter"/>
      <w:lvlText w:val="%5."/>
      <w:lvlJc w:val="left"/>
      <w:pPr>
        <w:ind w:left="3600" w:hanging="360"/>
      </w:pPr>
    </w:lvl>
    <w:lvl w:ilvl="5" w:tplc="5D840602">
      <w:start w:val="1"/>
      <w:numFmt w:val="lowerRoman"/>
      <w:lvlText w:val="%6."/>
      <w:lvlJc w:val="right"/>
      <w:pPr>
        <w:ind w:left="4320" w:hanging="180"/>
      </w:pPr>
    </w:lvl>
    <w:lvl w:ilvl="6" w:tplc="C3EE201C">
      <w:start w:val="1"/>
      <w:numFmt w:val="decimal"/>
      <w:lvlText w:val="%7."/>
      <w:lvlJc w:val="left"/>
      <w:pPr>
        <w:ind w:left="5040" w:hanging="360"/>
      </w:pPr>
    </w:lvl>
    <w:lvl w:ilvl="7" w:tplc="5AEEBE98">
      <w:start w:val="1"/>
      <w:numFmt w:val="lowerLetter"/>
      <w:lvlText w:val="%8."/>
      <w:lvlJc w:val="left"/>
      <w:pPr>
        <w:ind w:left="5760" w:hanging="360"/>
      </w:pPr>
    </w:lvl>
    <w:lvl w:ilvl="8" w:tplc="43E86A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6CB4"/>
    <w:multiLevelType w:val="hybridMultilevel"/>
    <w:tmpl w:val="0CA8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7707"/>
    <w:multiLevelType w:val="hybridMultilevel"/>
    <w:tmpl w:val="FFFFFFFF"/>
    <w:lvl w:ilvl="0" w:tplc="3990A524">
      <w:start w:val="1"/>
      <w:numFmt w:val="lowerLetter"/>
      <w:lvlText w:val="%1."/>
      <w:lvlJc w:val="left"/>
      <w:pPr>
        <w:ind w:left="720" w:hanging="360"/>
      </w:pPr>
    </w:lvl>
    <w:lvl w:ilvl="1" w:tplc="C37E64CC">
      <w:start w:val="1"/>
      <w:numFmt w:val="lowerLetter"/>
      <w:lvlText w:val="%2."/>
      <w:lvlJc w:val="left"/>
      <w:pPr>
        <w:ind w:left="1440" w:hanging="360"/>
      </w:pPr>
    </w:lvl>
    <w:lvl w:ilvl="2" w:tplc="4580D650">
      <w:start w:val="1"/>
      <w:numFmt w:val="lowerRoman"/>
      <w:lvlText w:val="%3."/>
      <w:lvlJc w:val="right"/>
      <w:pPr>
        <w:ind w:left="2160" w:hanging="180"/>
      </w:pPr>
    </w:lvl>
    <w:lvl w:ilvl="3" w:tplc="3848783E">
      <w:start w:val="1"/>
      <w:numFmt w:val="decimal"/>
      <w:lvlText w:val="%4."/>
      <w:lvlJc w:val="left"/>
      <w:pPr>
        <w:ind w:left="2880" w:hanging="360"/>
      </w:pPr>
    </w:lvl>
    <w:lvl w:ilvl="4" w:tplc="7B168B14">
      <w:start w:val="1"/>
      <w:numFmt w:val="lowerLetter"/>
      <w:lvlText w:val="%5."/>
      <w:lvlJc w:val="left"/>
      <w:pPr>
        <w:ind w:left="3600" w:hanging="360"/>
      </w:pPr>
    </w:lvl>
    <w:lvl w:ilvl="5" w:tplc="27068250">
      <w:start w:val="1"/>
      <w:numFmt w:val="lowerRoman"/>
      <w:lvlText w:val="%6."/>
      <w:lvlJc w:val="right"/>
      <w:pPr>
        <w:ind w:left="4320" w:hanging="180"/>
      </w:pPr>
    </w:lvl>
    <w:lvl w:ilvl="6" w:tplc="B63EDFB2">
      <w:start w:val="1"/>
      <w:numFmt w:val="decimal"/>
      <w:lvlText w:val="%7."/>
      <w:lvlJc w:val="left"/>
      <w:pPr>
        <w:ind w:left="5040" w:hanging="360"/>
      </w:pPr>
    </w:lvl>
    <w:lvl w:ilvl="7" w:tplc="4A8E9B90">
      <w:start w:val="1"/>
      <w:numFmt w:val="lowerLetter"/>
      <w:lvlText w:val="%8."/>
      <w:lvlJc w:val="left"/>
      <w:pPr>
        <w:ind w:left="5760" w:hanging="360"/>
      </w:pPr>
    </w:lvl>
    <w:lvl w:ilvl="8" w:tplc="6BE811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6BFF"/>
    <w:multiLevelType w:val="hybridMultilevel"/>
    <w:tmpl w:val="02DC2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C5969"/>
    <w:multiLevelType w:val="hybridMultilevel"/>
    <w:tmpl w:val="D69475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43F9"/>
    <w:multiLevelType w:val="hybridMultilevel"/>
    <w:tmpl w:val="C032E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9B93"/>
    <w:multiLevelType w:val="hybridMultilevel"/>
    <w:tmpl w:val="FFFFFFFF"/>
    <w:lvl w:ilvl="0" w:tplc="6F383354">
      <w:start w:val="1"/>
      <w:numFmt w:val="lowerLetter"/>
      <w:lvlText w:val="%1."/>
      <w:lvlJc w:val="left"/>
      <w:pPr>
        <w:ind w:left="360" w:hanging="360"/>
      </w:pPr>
    </w:lvl>
    <w:lvl w:ilvl="1" w:tplc="954A9C94">
      <w:start w:val="1"/>
      <w:numFmt w:val="lowerLetter"/>
      <w:lvlText w:val="%2."/>
      <w:lvlJc w:val="left"/>
      <w:pPr>
        <w:ind w:left="1080" w:hanging="360"/>
      </w:pPr>
    </w:lvl>
    <w:lvl w:ilvl="2" w:tplc="5A82CAB6">
      <w:start w:val="1"/>
      <w:numFmt w:val="lowerRoman"/>
      <w:lvlText w:val="%3."/>
      <w:lvlJc w:val="right"/>
      <w:pPr>
        <w:ind w:left="1800" w:hanging="180"/>
      </w:pPr>
    </w:lvl>
    <w:lvl w:ilvl="3" w:tplc="2B280FF0">
      <w:start w:val="1"/>
      <w:numFmt w:val="decimal"/>
      <w:lvlText w:val="%4."/>
      <w:lvlJc w:val="left"/>
      <w:pPr>
        <w:ind w:left="2520" w:hanging="360"/>
      </w:pPr>
    </w:lvl>
    <w:lvl w:ilvl="4" w:tplc="B5B8D0BE">
      <w:start w:val="1"/>
      <w:numFmt w:val="lowerLetter"/>
      <w:lvlText w:val="%5."/>
      <w:lvlJc w:val="left"/>
      <w:pPr>
        <w:ind w:left="3240" w:hanging="360"/>
      </w:pPr>
    </w:lvl>
    <w:lvl w:ilvl="5" w:tplc="8B12D5B6">
      <w:start w:val="1"/>
      <w:numFmt w:val="lowerRoman"/>
      <w:lvlText w:val="%6."/>
      <w:lvlJc w:val="right"/>
      <w:pPr>
        <w:ind w:left="3960" w:hanging="180"/>
      </w:pPr>
    </w:lvl>
    <w:lvl w:ilvl="6" w:tplc="1F4ACF8A">
      <w:start w:val="1"/>
      <w:numFmt w:val="decimal"/>
      <w:lvlText w:val="%7."/>
      <w:lvlJc w:val="left"/>
      <w:pPr>
        <w:ind w:left="4680" w:hanging="360"/>
      </w:pPr>
    </w:lvl>
    <w:lvl w:ilvl="7" w:tplc="7C2AF67C">
      <w:start w:val="1"/>
      <w:numFmt w:val="lowerLetter"/>
      <w:lvlText w:val="%8."/>
      <w:lvlJc w:val="left"/>
      <w:pPr>
        <w:ind w:left="5400" w:hanging="360"/>
      </w:pPr>
    </w:lvl>
    <w:lvl w:ilvl="8" w:tplc="AE964F8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B199D"/>
    <w:multiLevelType w:val="hybridMultilevel"/>
    <w:tmpl w:val="7A5C78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A004F"/>
    <w:multiLevelType w:val="hybridMultilevel"/>
    <w:tmpl w:val="6F1278F2"/>
    <w:lvl w:ilvl="0" w:tplc="0E589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C8E"/>
    <w:multiLevelType w:val="hybridMultilevel"/>
    <w:tmpl w:val="CD864000"/>
    <w:lvl w:ilvl="0" w:tplc="99E4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A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1C3"/>
    <w:multiLevelType w:val="hybridMultilevel"/>
    <w:tmpl w:val="A3D0FA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1B57"/>
    <w:multiLevelType w:val="hybridMultilevel"/>
    <w:tmpl w:val="9552F4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F6D17"/>
    <w:multiLevelType w:val="hybridMultilevel"/>
    <w:tmpl w:val="B082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04EF"/>
    <w:multiLevelType w:val="hybridMultilevel"/>
    <w:tmpl w:val="436E3C02"/>
    <w:lvl w:ilvl="0" w:tplc="295879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0AE"/>
    <w:multiLevelType w:val="hybridMultilevel"/>
    <w:tmpl w:val="611A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415"/>
    <w:multiLevelType w:val="hybridMultilevel"/>
    <w:tmpl w:val="FA58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4B0"/>
    <w:multiLevelType w:val="hybridMultilevel"/>
    <w:tmpl w:val="6E7E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803D4"/>
    <w:multiLevelType w:val="hybridMultilevel"/>
    <w:tmpl w:val="FF981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26796"/>
    <w:multiLevelType w:val="hybridMultilevel"/>
    <w:tmpl w:val="7DFE0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DD6"/>
    <w:multiLevelType w:val="hybridMultilevel"/>
    <w:tmpl w:val="C41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A1A9F"/>
    <w:multiLevelType w:val="hybridMultilevel"/>
    <w:tmpl w:val="6BA4E49E"/>
    <w:lvl w:ilvl="0" w:tplc="C07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AA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E1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03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66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2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D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A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42902"/>
    <w:multiLevelType w:val="hybridMultilevel"/>
    <w:tmpl w:val="B9D4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B12B6"/>
    <w:multiLevelType w:val="hybridMultilevel"/>
    <w:tmpl w:val="1B0AC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6E21"/>
    <w:multiLevelType w:val="hybridMultilevel"/>
    <w:tmpl w:val="917C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1CC"/>
    <w:multiLevelType w:val="hybridMultilevel"/>
    <w:tmpl w:val="87263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076CD"/>
    <w:multiLevelType w:val="hybridMultilevel"/>
    <w:tmpl w:val="B87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3CD"/>
    <w:multiLevelType w:val="hybridMultilevel"/>
    <w:tmpl w:val="2E863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5329"/>
    <w:multiLevelType w:val="hybridMultilevel"/>
    <w:tmpl w:val="2C8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C096D"/>
    <w:multiLevelType w:val="hybridMultilevel"/>
    <w:tmpl w:val="94BEA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8293C"/>
    <w:multiLevelType w:val="hybridMultilevel"/>
    <w:tmpl w:val="5050858E"/>
    <w:lvl w:ilvl="0" w:tplc="F17479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94B3A"/>
    <w:multiLevelType w:val="hybridMultilevel"/>
    <w:tmpl w:val="01B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E4A21"/>
    <w:multiLevelType w:val="hybridMultilevel"/>
    <w:tmpl w:val="4DE6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A10D8"/>
    <w:multiLevelType w:val="hybridMultilevel"/>
    <w:tmpl w:val="5F220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658D"/>
    <w:multiLevelType w:val="hybridMultilevel"/>
    <w:tmpl w:val="5D3C4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01B0D"/>
    <w:multiLevelType w:val="hybridMultilevel"/>
    <w:tmpl w:val="A5A2A6B8"/>
    <w:lvl w:ilvl="0" w:tplc="D4566E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D26E0"/>
    <w:multiLevelType w:val="hybridMultilevel"/>
    <w:tmpl w:val="3A00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570C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880C6">
      <w:start w:val="1"/>
      <w:numFmt w:val="lowerLetter"/>
      <w:lvlText w:val="%2."/>
      <w:lvlJc w:val="left"/>
      <w:pPr>
        <w:ind w:left="1440" w:hanging="360"/>
      </w:pPr>
    </w:lvl>
    <w:lvl w:ilvl="2" w:tplc="CF8840F2">
      <w:start w:val="1"/>
      <w:numFmt w:val="lowerRoman"/>
      <w:lvlText w:val="%3."/>
      <w:lvlJc w:val="right"/>
      <w:pPr>
        <w:ind w:left="2160" w:hanging="180"/>
      </w:pPr>
    </w:lvl>
    <w:lvl w:ilvl="3" w:tplc="EBBC23A0">
      <w:start w:val="1"/>
      <w:numFmt w:val="decimal"/>
      <w:lvlText w:val="%4."/>
      <w:lvlJc w:val="left"/>
      <w:pPr>
        <w:ind w:left="2880" w:hanging="360"/>
      </w:pPr>
    </w:lvl>
    <w:lvl w:ilvl="4" w:tplc="F43058D8">
      <w:start w:val="1"/>
      <w:numFmt w:val="lowerLetter"/>
      <w:lvlText w:val="%5."/>
      <w:lvlJc w:val="left"/>
      <w:pPr>
        <w:ind w:left="3600" w:hanging="360"/>
      </w:pPr>
    </w:lvl>
    <w:lvl w:ilvl="5" w:tplc="D542E4E8">
      <w:start w:val="1"/>
      <w:numFmt w:val="lowerRoman"/>
      <w:lvlText w:val="%6."/>
      <w:lvlJc w:val="right"/>
      <w:pPr>
        <w:ind w:left="4320" w:hanging="180"/>
      </w:pPr>
    </w:lvl>
    <w:lvl w:ilvl="6" w:tplc="46F49042">
      <w:start w:val="1"/>
      <w:numFmt w:val="decimal"/>
      <w:lvlText w:val="%7."/>
      <w:lvlJc w:val="left"/>
      <w:pPr>
        <w:ind w:left="5040" w:hanging="360"/>
      </w:pPr>
    </w:lvl>
    <w:lvl w:ilvl="7" w:tplc="B83AFC34">
      <w:start w:val="1"/>
      <w:numFmt w:val="lowerLetter"/>
      <w:lvlText w:val="%8."/>
      <w:lvlJc w:val="left"/>
      <w:pPr>
        <w:ind w:left="5760" w:hanging="360"/>
      </w:pPr>
    </w:lvl>
    <w:lvl w:ilvl="8" w:tplc="252C75D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A4EB7"/>
    <w:multiLevelType w:val="hybridMultilevel"/>
    <w:tmpl w:val="11C4FA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87F47"/>
    <w:multiLevelType w:val="hybridMultilevel"/>
    <w:tmpl w:val="805A7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E61AC"/>
    <w:multiLevelType w:val="hybridMultilevel"/>
    <w:tmpl w:val="8E58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B3FB4"/>
    <w:multiLevelType w:val="hybridMultilevel"/>
    <w:tmpl w:val="34B2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B11B3"/>
    <w:multiLevelType w:val="hybridMultilevel"/>
    <w:tmpl w:val="65F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C46E9"/>
    <w:multiLevelType w:val="hybridMultilevel"/>
    <w:tmpl w:val="53A8C5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0835"/>
    <w:multiLevelType w:val="hybridMultilevel"/>
    <w:tmpl w:val="388CC3BE"/>
    <w:lvl w:ilvl="0" w:tplc="ED80D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947DE"/>
    <w:multiLevelType w:val="hybridMultilevel"/>
    <w:tmpl w:val="A88CB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A52"/>
    <w:multiLevelType w:val="hybridMultilevel"/>
    <w:tmpl w:val="8D28C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39796">
    <w:abstractNumId w:val="7"/>
  </w:num>
  <w:num w:numId="2" w16cid:durableId="867525769">
    <w:abstractNumId w:val="37"/>
  </w:num>
  <w:num w:numId="3" w16cid:durableId="2036610164">
    <w:abstractNumId w:val="3"/>
  </w:num>
  <w:num w:numId="4" w16cid:durableId="137113327">
    <w:abstractNumId w:val="35"/>
  </w:num>
  <w:num w:numId="5" w16cid:durableId="957492277">
    <w:abstractNumId w:val="14"/>
  </w:num>
  <w:num w:numId="6" w16cid:durableId="705299713">
    <w:abstractNumId w:val="27"/>
  </w:num>
  <w:num w:numId="7" w16cid:durableId="1733114398">
    <w:abstractNumId w:val="30"/>
  </w:num>
  <w:num w:numId="8" w16cid:durableId="752550708">
    <w:abstractNumId w:val="26"/>
  </w:num>
  <w:num w:numId="9" w16cid:durableId="936747">
    <w:abstractNumId w:val="22"/>
  </w:num>
  <w:num w:numId="10" w16cid:durableId="1796486839">
    <w:abstractNumId w:val="20"/>
  </w:num>
  <w:num w:numId="11" w16cid:durableId="1692301187">
    <w:abstractNumId w:val="16"/>
  </w:num>
  <w:num w:numId="12" w16cid:durableId="331495903">
    <w:abstractNumId w:val="25"/>
  </w:num>
  <w:num w:numId="13" w16cid:durableId="625088886">
    <w:abstractNumId w:val="33"/>
  </w:num>
  <w:num w:numId="14" w16cid:durableId="1883638546">
    <w:abstractNumId w:val="36"/>
  </w:num>
  <w:num w:numId="15" w16cid:durableId="1706448364">
    <w:abstractNumId w:val="13"/>
  </w:num>
  <w:num w:numId="16" w16cid:durableId="888960840">
    <w:abstractNumId w:val="31"/>
  </w:num>
  <w:num w:numId="17" w16cid:durableId="2030134078">
    <w:abstractNumId w:val="17"/>
  </w:num>
  <w:num w:numId="18" w16cid:durableId="377361950">
    <w:abstractNumId w:val="9"/>
  </w:num>
  <w:num w:numId="19" w16cid:durableId="1049914103">
    <w:abstractNumId w:val="41"/>
  </w:num>
  <w:num w:numId="20" w16cid:durableId="490756764">
    <w:abstractNumId w:val="24"/>
  </w:num>
  <w:num w:numId="21" w16cid:durableId="310718138">
    <w:abstractNumId w:val="42"/>
  </w:num>
  <w:num w:numId="22" w16cid:durableId="1210797306">
    <w:abstractNumId w:val="40"/>
  </w:num>
  <w:num w:numId="23" w16cid:durableId="405885789">
    <w:abstractNumId w:val="15"/>
  </w:num>
  <w:num w:numId="24" w16cid:durableId="297538215">
    <w:abstractNumId w:val="32"/>
  </w:num>
  <w:num w:numId="25" w16cid:durableId="681861410">
    <w:abstractNumId w:val="2"/>
  </w:num>
  <w:num w:numId="26" w16cid:durableId="799298809">
    <w:abstractNumId w:val="0"/>
  </w:num>
  <w:num w:numId="27" w16cid:durableId="155918395">
    <w:abstractNumId w:val="28"/>
  </w:num>
  <w:num w:numId="28" w16cid:durableId="869493955">
    <w:abstractNumId w:val="12"/>
  </w:num>
  <w:num w:numId="29" w16cid:durableId="1002469768">
    <w:abstractNumId w:val="10"/>
  </w:num>
  <w:num w:numId="30" w16cid:durableId="111215429">
    <w:abstractNumId w:val="1"/>
  </w:num>
  <w:num w:numId="31" w16cid:durableId="1338655384">
    <w:abstractNumId w:val="21"/>
  </w:num>
  <w:num w:numId="32" w16cid:durableId="71899251">
    <w:abstractNumId w:val="18"/>
  </w:num>
  <w:num w:numId="33" w16cid:durableId="1094589605">
    <w:abstractNumId w:val="11"/>
  </w:num>
  <w:num w:numId="34" w16cid:durableId="697007097">
    <w:abstractNumId w:val="23"/>
  </w:num>
  <w:num w:numId="35" w16cid:durableId="1522864211">
    <w:abstractNumId w:val="5"/>
  </w:num>
  <w:num w:numId="36" w16cid:durableId="1334914677">
    <w:abstractNumId w:val="39"/>
  </w:num>
  <w:num w:numId="37" w16cid:durableId="94057968">
    <w:abstractNumId w:val="45"/>
  </w:num>
  <w:num w:numId="38" w16cid:durableId="1047100901">
    <w:abstractNumId w:val="43"/>
  </w:num>
  <w:num w:numId="39" w16cid:durableId="383522884">
    <w:abstractNumId w:val="6"/>
  </w:num>
  <w:num w:numId="40" w16cid:durableId="281498061">
    <w:abstractNumId w:val="44"/>
  </w:num>
  <w:num w:numId="41" w16cid:durableId="1901938159">
    <w:abstractNumId w:val="19"/>
  </w:num>
  <w:num w:numId="42" w16cid:durableId="1237278537">
    <w:abstractNumId w:val="29"/>
  </w:num>
  <w:num w:numId="43" w16cid:durableId="1906795612">
    <w:abstractNumId w:val="34"/>
  </w:num>
  <w:num w:numId="44" w16cid:durableId="512494638">
    <w:abstractNumId w:val="46"/>
  </w:num>
  <w:num w:numId="45" w16cid:durableId="209340786">
    <w:abstractNumId w:val="38"/>
  </w:num>
  <w:num w:numId="46" w16cid:durableId="1376541004">
    <w:abstractNumId w:val="4"/>
  </w:num>
  <w:num w:numId="47" w16cid:durableId="2134981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D4"/>
    <w:rsid w:val="00002875"/>
    <w:rsid w:val="00005E20"/>
    <w:rsid w:val="00012D10"/>
    <w:rsid w:val="00017380"/>
    <w:rsid w:val="00021122"/>
    <w:rsid w:val="00024EC6"/>
    <w:rsid w:val="00040958"/>
    <w:rsid w:val="00040AB4"/>
    <w:rsid w:val="0005404D"/>
    <w:rsid w:val="00056B6B"/>
    <w:rsid w:val="000621CE"/>
    <w:rsid w:val="0006734D"/>
    <w:rsid w:val="0007277C"/>
    <w:rsid w:val="000735C9"/>
    <w:rsid w:val="00076CA4"/>
    <w:rsid w:val="00081142"/>
    <w:rsid w:val="00085E4C"/>
    <w:rsid w:val="00094533"/>
    <w:rsid w:val="00094615"/>
    <w:rsid w:val="00094E1C"/>
    <w:rsid w:val="00096328"/>
    <w:rsid w:val="000B1058"/>
    <w:rsid w:val="000B1BD7"/>
    <w:rsid w:val="000B2FCD"/>
    <w:rsid w:val="000B3A7A"/>
    <w:rsid w:val="000D5420"/>
    <w:rsid w:val="000D7C68"/>
    <w:rsid w:val="000E6F37"/>
    <w:rsid w:val="000F0477"/>
    <w:rsid w:val="000F14D0"/>
    <w:rsid w:val="000F47D1"/>
    <w:rsid w:val="00100180"/>
    <w:rsid w:val="0010174F"/>
    <w:rsid w:val="00103A15"/>
    <w:rsid w:val="00104DFB"/>
    <w:rsid w:val="00105E34"/>
    <w:rsid w:val="001200AD"/>
    <w:rsid w:val="00120B0C"/>
    <w:rsid w:val="0015490D"/>
    <w:rsid w:val="00156D5E"/>
    <w:rsid w:val="00170E23"/>
    <w:rsid w:val="0017403C"/>
    <w:rsid w:val="001779F1"/>
    <w:rsid w:val="00180714"/>
    <w:rsid w:val="001844F7"/>
    <w:rsid w:val="001848E0"/>
    <w:rsid w:val="001900B5"/>
    <w:rsid w:val="001A5E85"/>
    <w:rsid w:val="001A7760"/>
    <w:rsid w:val="001B3A84"/>
    <w:rsid w:val="001B4985"/>
    <w:rsid w:val="001B63EF"/>
    <w:rsid w:val="001B6D04"/>
    <w:rsid w:val="001C0BD4"/>
    <w:rsid w:val="001C1B25"/>
    <w:rsid w:val="001C1E29"/>
    <w:rsid w:val="001D23EA"/>
    <w:rsid w:val="001D65D1"/>
    <w:rsid w:val="001E188B"/>
    <w:rsid w:val="001E428A"/>
    <w:rsid w:val="001F1A18"/>
    <w:rsid w:val="001F3A59"/>
    <w:rsid w:val="001F6F53"/>
    <w:rsid w:val="0020164F"/>
    <w:rsid w:val="002022A0"/>
    <w:rsid w:val="00202C6F"/>
    <w:rsid w:val="00205500"/>
    <w:rsid w:val="00217209"/>
    <w:rsid w:val="002227C5"/>
    <w:rsid w:val="00223568"/>
    <w:rsid w:val="00224D93"/>
    <w:rsid w:val="00227F09"/>
    <w:rsid w:val="00233183"/>
    <w:rsid w:val="00241F73"/>
    <w:rsid w:val="0024687A"/>
    <w:rsid w:val="00250B23"/>
    <w:rsid w:val="00250C2C"/>
    <w:rsid w:val="00253F47"/>
    <w:rsid w:val="00280D90"/>
    <w:rsid w:val="00281D44"/>
    <w:rsid w:val="00282488"/>
    <w:rsid w:val="00285610"/>
    <w:rsid w:val="00286EA4"/>
    <w:rsid w:val="00292407"/>
    <w:rsid w:val="00294126"/>
    <w:rsid w:val="002B0ED4"/>
    <w:rsid w:val="002B740B"/>
    <w:rsid w:val="002B755F"/>
    <w:rsid w:val="002C2002"/>
    <w:rsid w:val="002C525E"/>
    <w:rsid w:val="002D4BED"/>
    <w:rsid w:val="002F01C3"/>
    <w:rsid w:val="002F0D62"/>
    <w:rsid w:val="002F4854"/>
    <w:rsid w:val="002F5F50"/>
    <w:rsid w:val="00304034"/>
    <w:rsid w:val="00310B0C"/>
    <w:rsid w:val="00317BFA"/>
    <w:rsid w:val="00320F2A"/>
    <w:rsid w:val="003402C0"/>
    <w:rsid w:val="00360452"/>
    <w:rsid w:val="0038104B"/>
    <w:rsid w:val="00384F8D"/>
    <w:rsid w:val="00385D72"/>
    <w:rsid w:val="003A3A04"/>
    <w:rsid w:val="003A4710"/>
    <w:rsid w:val="003A52D8"/>
    <w:rsid w:val="003B7C1C"/>
    <w:rsid w:val="003C4995"/>
    <w:rsid w:val="003C5528"/>
    <w:rsid w:val="003D05BF"/>
    <w:rsid w:val="003D2E93"/>
    <w:rsid w:val="003D64A3"/>
    <w:rsid w:val="003E2679"/>
    <w:rsid w:val="003E3802"/>
    <w:rsid w:val="003F7F20"/>
    <w:rsid w:val="00400222"/>
    <w:rsid w:val="0041699B"/>
    <w:rsid w:val="0041755C"/>
    <w:rsid w:val="00424617"/>
    <w:rsid w:val="00434452"/>
    <w:rsid w:val="004361AD"/>
    <w:rsid w:val="004377A8"/>
    <w:rsid w:val="004405B9"/>
    <w:rsid w:val="0044536F"/>
    <w:rsid w:val="00457158"/>
    <w:rsid w:val="00457516"/>
    <w:rsid w:val="00481BD8"/>
    <w:rsid w:val="00490371"/>
    <w:rsid w:val="004938DD"/>
    <w:rsid w:val="00494432"/>
    <w:rsid w:val="004A7F34"/>
    <w:rsid w:val="004B0C50"/>
    <w:rsid w:val="004B4506"/>
    <w:rsid w:val="004B4B14"/>
    <w:rsid w:val="004D7C3C"/>
    <w:rsid w:val="004E5E2D"/>
    <w:rsid w:val="004E67A9"/>
    <w:rsid w:val="004F06AE"/>
    <w:rsid w:val="004F0CF8"/>
    <w:rsid w:val="004F0D34"/>
    <w:rsid w:val="004F11D9"/>
    <w:rsid w:val="004F4C93"/>
    <w:rsid w:val="005100B4"/>
    <w:rsid w:val="0051574F"/>
    <w:rsid w:val="00527369"/>
    <w:rsid w:val="00530CC7"/>
    <w:rsid w:val="0053268F"/>
    <w:rsid w:val="005363B0"/>
    <w:rsid w:val="00541C57"/>
    <w:rsid w:val="00542495"/>
    <w:rsid w:val="00544E5D"/>
    <w:rsid w:val="00550CA9"/>
    <w:rsid w:val="00573A61"/>
    <w:rsid w:val="0058124F"/>
    <w:rsid w:val="005812BB"/>
    <w:rsid w:val="00581870"/>
    <w:rsid w:val="005909E8"/>
    <w:rsid w:val="005924EF"/>
    <w:rsid w:val="0059791D"/>
    <w:rsid w:val="00598B6C"/>
    <w:rsid w:val="005A0A7A"/>
    <w:rsid w:val="005B6482"/>
    <w:rsid w:val="005C020B"/>
    <w:rsid w:val="005C4D56"/>
    <w:rsid w:val="005D15BD"/>
    <w:rsid w:val="005D43BD"/>
    <w:rsid w:val="005D464B"/>
    <w:rsid w:val="005D5C71"/>
    <w:rsid w:val="005E20A0"/>
    <w:rsid w:val="005F11C1"/>
    <w:rsid w:val="005F2395"/>
    <w:rsid w:val="005F31FB"/>
    <w:rsid w:val="005F4F03"/>
    <w:rsid w:val="00607DA0"/>
    <w:rsid w:val="00611EFB"/>
    <w:rsid w:val="00612B6F"/>
    <w:rsid w:val="0061466D"/>
    <w:rsid w:val="00617E23"/>
    <w:rsid w:val="0062128D"/>
    <w:rsid w:val="00623EB3"/>
    <w:rsid w:val="0062540B"/>
    <w:rsid w:val="006326A2"/>
    <w:rsid w:val="00641EB1"/>
    <w:rsid w:val="00647DBD"/>
    <w:rsid w:val="00673193"/>
    <w:rsid w:val="0067744F"/>
    <w:rsid w:val="0068088D"/>
    <w:rsid w:val="00685FDD"/>
    <w:rsid w:val="00690DF0"/>
    <w:rsid w:val="00692EF5"/>
    <w:rsid w:val="006A7E8D"/>
    <w:rsid w:val="006B3C73"/>
    <w:rsid w:val="006B4250"/>
    <w:rsid w:val="006C199C"/>
    <w:rsid w:val="006C5C08"/>
    <w:rsid w:val="006C6175"/>
    <w:rsid w:val="006E0043"/>
    <w:rsid w:val="006E0F5D"/>
    <w:rsid w:val="006E16C2"/>
    <w:rsid w:val="006F059D"/>
    <w:rsid w:val="006F12DE"/>
    <w:rsid w:val="006F2B0E"/>
    <w:rsid w:val="006F55B8"/>
    <w:rsid w:val="00735196"/>
    <w:rsid w:val="00742FBB"/>
    <w:rsid w:val="00747054"/>
    <w:rsid w:val="00756048"/>
    <w:rsid w:val="00761F8C"/>
    <w:rsid w:val="00762198"/>
    <w:rsid w:val="007701AE"/>
    <w:rsid w:val="0077269C"/>
    <w:rsid w:val="0077514A"/>
    <w:rsid w:val="007832A1"/>
    <w:rsid w:val="0078719A"/>
    <w:rsid w:val="00790041"/>
    <w:rsid w:val="00797F4A"/>
    <w:rsid w:val="007B3F0A"/>
    <w:rsid w:val="007D3374"/>
    <w:rsid w:val="007D7A76"/>
    <w:rsid w:val="007E684D"/>
    <w:rsid w:val="007F303C"/>
    <w:rsid w:val="0080432C"/>
    <w:rsid w:val="008061D1"/>
    <w:rsid w:val="0080A13B"/>
    <w:rsid w:val="00813546"/>
    <w:rsid w:val="00816D93"/>
    <w:rsid w:val="0082364F"/>
    <w:rsid w:val="008312E9"/>
    <w:rsid w:val="00831CE7"/>
    <w:rsid w:val="00832819"/>
    <w:rsid w:val="008340C9"/>
    <w:rsid w:val="00835438"/>
    <w:rsid w:val="00835D1A"/>
    <w:rsid w:val="00841AEF"/>
    <w:rsid w:val="00846F7F"/>
    <w:rsid w:val="0084794A"/>
    <w:rsid w:val="008504CC"/>
    <w:rsid w:val="008531F5"/>
    <w:rsid w:val="00855D4F"/>
    <w:rsid w:val="00857618"/>
    <w:rsid w:val="00860A16"/>
    <w:rsid w:val="00870477"/>
    <w:rsid w:val="00870C71"/>
    <w:rsid w:val="008744C1"/>
    <w:rsid w:val="0088713B"/>
    <w:rsid w:val="008935CA"/>
    <w:rsid w:val="008A1D57"/>
    <w:rsid w:val="008A462B"/>
    <w:rsid w:val="008A7E87"/>
    <w:rsid w:val="008B129B"/>
    <w:rsid w:val="008B1D87"/>
    <w:rsid w:val="008B34B4"/>
    <w:rsid w:val="008B3791"/>
    <w:rsid w:val="008C5777"/>
    <w:rsid w:val="008C58E2"/>
    <w:rsid w:val="008C5B2D"/>
    <w:rsid w:val="008D5873"/>
    <w:rsid w:val="008D6CDB"/>
    <w:rsid w:val="008E11F8"/>
    <w:rsid w:val="008E2754"/>
    <w:rsid w:val="008E6BD5"/>
    <w:rsid w:val="008E7DCD"/>
    <w:rsid w:val="008F3670"/>
    <w:rsid w:val="008F562F"/>
    <w:rsid w:val="00903465"/>
    <w:rsid w:val="00905642"/>
    <w:rsid w:val="00910764"/>
    <w:rsid w:val="00920B1B"/>
    <w:rsid w:val="00922F84"/>
    <w:rsid w:val="00924DE3"/>
    <w:rsid w:val="009260E5"/>
    <w:rsid w:val="0093035A"/>
    <w:rsid w:val="00931D36"/>
    <w:rsid w:val="00935298"/>
    <w:rsid w:val="00936E82"/>
    <w:rsid w:val="00941004"/>
    <w:rsid w:val="00946248"/>
    <w:rsid w:val="00947689"/>
    <w:rsid w:val="00952FAB"/>
    <w:rsid w:val="009853CC"/>
    <w:rsid w:val="00986FF3"/>
    <w:rsid w:val="00993772"/>
    <w:rsid w:val="00994A27"/>
    <w:rsid w:val="00994B97"/>
    <w:rsid w:val="009950FE"/>
    <w:rsid w:val="009A1F1B"/>
    <w:rsid w:val="009A20DA"/>
    <w:rsid w:val="009A670E"/>
    <w:rsid w:val="009B0BEC"/>
    <w:rsid w:val="009B12B3"/>
    <w:rsid w:val="009C4D80"/>
    <w:rsid w:val="009C71AF"/>
    <w:rsid w:val="009D29E1"/>
    <w:rsid w:val="009D7A52"/>
    <w:rsid w:val="009E51CC"/>
    <w:rsid w:val="009E6D92"/>
    <w:rsid w:val="009F2EBA"/>
    <w:rsid w:val="009F3D82"/>
    <w:rsid w:val="00A07988"/>
    <w:rsid w:val="00A11AB0"/>
    <w:rsid w:val="00A348F5"/>
    <w:rsid w:val="00A42B92"/>
    <w:rsid w:val="00A54E2A"/>
    <w:rsid w:val="00A600F7"/>
    <w:rsid w:val="00A64390"/>
    <w:rsid w:val="00A81392"/>
    <w:rsid w:val="00A81BF8"/>
    <w:rsid w:val="00A82683"/>
    <w:rsid w:val="00AA31F0"/>
    <w:rsid w:val="00AA5EB7"/>
    <w:rsid w:val="00AB3FAE"/>
    <w:rsid w:val="00AB618A"/>
    <w:rsid w:val="00AB7451"/>
    <w:rsid w:val="00AC0B54"/>
    <w:rsid w:val="00AC0EBF"/>
    <w:rsid w:val="00AC2E56"/>
    <w:rsid w:val="00AC4BFE"/>
    <w:rsid w:val="00AD2FFC"/>
    <w:rsid w:val="00AD5F0D"/>
    <w:rsid w:val="00AD70B3"/>
    <w:rsid w:val="00AE6BA3"/>
    <w:rsid w:val="00AF0433"/>
    <w:rsid w:val="00AF11BD"/>
    <w:rsid w:val="00AF2899"/>
    <w:rsid w:val="00AF2A1A"/>
    <w:rsid w:val="00B123ED"/>
    <w:rsid w:val="00B14CE2"/>
    <w:rsid w:val="00B15E26"/>
    <w:rsid w:val="00B16B8A"/>
    <w:rsid w:val="00B214F8"/>
    <w:rsid w:val="00B223F1"/>
    <w:rsid w:val="00B22C58"/>
    <w:rsid w:val="00B30E26"/>
    <w:rsid w:val="00B313FD"/>
    <w:rsid w:val="00B335A6"/>
    <w:rsid w:val="00B358B5"/>
    <w:rsid w:val="00B45472"/>
    <w:rsid w:val="00B51F59"/>
    <w:rsid w:val="00B5269E"/>
    <w:rsid w:val="00B5437F"/>
    <w:rsid w:val="00B64162"/>
    <w:rsid w:val="00B64A16"/>
    <w:rsid w:val="00B70D55"/>
    <w:rsid w:val="00B70DAE"/>
    <w:rsid w:val="00B73955"/>
    <w:rsid w:val="00B8109C"/>
    <w:rsid w:val="00B86B40"/>
    <w:rsid w:val="00B87E8C"/>
    <w:rsid w:val="00B9683F"/>
    <w:rsid w:val="00BA0235"/>
    <w:rsid w:val="00BA6E1A"/>
    <w:rsid w:val="00BA7E23"/>
    <w:rsid w:val="00BC2EDE"/>
    <w:rsid w:val="00BD3D1A"/>
    <w:rsid w:val="00BE203F"/>
    <w:rsid w:val="00BE3F00"/>
    <w:rsid w:val="00BF0FDC"/>
    <w:rsid w:val="00BF4A4C"/>
    <w:rsid w:val="00C00930"/>
    <w:rsid w:val="00C05F44"/>
    <w:rsid w:val="00C1467E"/>
    <w:rsid w:val="00C151A0"/>
    <w:rsid w:val="00C21043"/>
    <w:rsid w:val="00C26739"/>
    <w:rsid w:val="00C31F40"/>
    <w:rsid w:val="00C32646"/>
    <w:rsid w:val="00C37C47"/>
    <w:rsid w:val="00C42B25"/>
    <w:rsid w:val="00C43EB5"/>
    <w:rsid w:val="00C44352"/>
    <w:rsid w:val="00C47609"/>
    <w:rsid w:val="00C47F01"/>
    <w:rsid w:val="00C5047B"/>
    <w:rsid w:val="00C60002"/>
    <w:rsid w:val="00C60FE5"/>
    <w:rsid w:val="00C6135A"/>
    <w:rsid w:val="00C6392D"/>
    <w:rsid w:val="00C71A81"/>
    <w:rsid w:val="00C82352"/>
    <w:rsid w:val="00C83012"/>
    <w:rsid w:val="00C93A7B"/>
    <w:rsid w:val="00C97882"/>
    <w:rsid w:val="00CA0AEE"/>
    <w:rsid w:val="00CA2410"/>
    <w:rsid w:val="00CA3420"/>
    <w:rsid w:val="00CB0F5C"/>
    <w:rsid w:val="00CD110D"/>
    <w:rsid w:val="00CD2516"/>
    <w:rsid w:val="00CD6C76"/>
    <w:rsid w:val="00CD798B"/>
    <w:rsid w:val="00CE4EF7"/>
    <w:rsid w:val="00CE5A9D"/>
    <w:rsid w:val="00CE68D5"/>
    <w:rsid w:val="00CF2C4E"/>
    <w:rsid w:val="00CF72F0"/>
    <w:rsid w:val="00D02BF3"/>
    <w:rsid w:val="00D10A25"/>
    <w:rsid w:val="00D13C68"/>
    <w:rsid w:val="00D142C0"/>
    <w:rsid w:val="00D17FA0"/>
    <w:rsid w:val="00D259A5"/>
    <w:rsid w:val="00D26B41"/>
    <w:rsid w:val="00D315F1"/>
    <w:rsid w:val="00D332E4"/>
    <w:rsid w:val="00D4345C"/>
    <w:rsid w:val="00D44AEE"/>
    <w:rsid w:val="00D452D0"/>
    <w:rsid w:val="00D46F39"/>
    <w:rsid w:val="00D513FB"/>
    <w:rsid w:val="00D53C59"/>
    <w:rsid w:val="00D5777B"/>
    <w:rsid w:val="00D6480E"/>
    <w:rsid w:val="00D710F0"/>
    <w:rsid w:val="00D77191"/>
    <w:rsid w:val="00D8014A"/>
    <w:rsid w:val="00D81103"/>
    <w:rsid w:val="00D93919"/>
    <w:rsid w:val="00DA153A"/>
    <w:rsid w:val="00DB53C9"/>
    <w:rsid w:val="00DD214C"/>
    <w:rsid w:val="00DE1871"/>
    <w:rsid w:val="00DE1C1A"/>
    <w:rsid w:val="00DE44F1"/>
    <w:rsid w:val="00DF37EA"/>
    <w:rsid w:val="00DF40C2"/>
    <w:rsid w:val="00DF418E"/>
    <w:rsid w:val="00DF4D23"/>
    <w:rsid w:val="00E03475"/>
    <w:rsid w:val="00E07309"/>
    <w:rsid w:val="00E12424"/>
    <w:rsid w:val="00E16D29"/>
    <w:rsid w:val="00E259EE"/>
    <w:rsid w:val="00E41A1F"/>
    <w:rsid w:val="00E45527"/>
    <w:rsid w:val="00E47AD1"/>
    <w:rsid w:val="00E57118"/>
    <w:rsid w:val="00E63772"/>
    <w:rsid w:val="00E65897"/>
    <w:rsid w:val="00E706C2"/>
    <w:rsid w:val="00E74787"/>
    <w:rsid w:val="00E83A04"/>
    <w:rsid w:val="00E850E1"/>
    <w:rsid w:val="00E8570A"/>
    <w:rsid w:val="00EA061B"/>
    <w:rsid w:val="00EA20F4"/>
    <w:rsid w:val="00EA3701"/>
    <w:rsid w:val="00EA7FCA"/>
    <w:rsid w:val="00EB05C4"/>
    <w:rsid w:val="00EB5C4D"/>
    <w:rsid w:val="00EB63AE"/>
    <w:rsid w:val="00EC0AE4"/>
    <w:rsid w:val="00EC173E"/>
    <w:rsid w:val="00EC31C7"/>
    <w:rsid w:val="00EC487C"/>
    <w:rsid w:val="00EC4A15"/>
    <w:rsid w:val="00ED1C2C"/>
    <w:rsid w:val="00ED6855"/>
    <w:rsid w:val="00EE04CB"/>
    <w:rsid w:val="00EE4677"/>
    <w:rsid w:val="00EE59B1"/>
    <w:rsid w:val="00EF6E46"/>
    <w:rsid w:val="00F10D72"/>
    <w:rsid w:val="00F1125A"/>
    <w:rsid w:val="00F1276D"/>
    <w:rsid w:val="00F21792"/>
    <w:rsid w:val="00F22E2B"/>
    <w:rsid w:val="00F4089B"/>
    <w:rsid w:val="00F43718"/>
    <w:rsid w:val="00F44878"/>
    <w:rsid w:val="00F470DD"/>
    <w:rsid w:val="00F47F19"/>
    <w:rsid w:val="00F63553"/>
    <w:rsid w:val="00F63D6B"/>
    <w:rsid w:val="00F662DC"/>
    <w:rsid w:val="00F74569"/>
    <w:rsid w:val="00F75EFA"/>
    <w:rsid w:val="00F76A10"/>
    <w:rsid w:val="00F95610"/>
    <w:rsid w:val="00F9584C"/>
    <w:rsid w:val="00F97B4D"/>
    <w:rsid w:val="00FA2261"/>
    <w:rsid w:val="00FA2CA7"/>
    <w:rsid w:val="00FA71A1"/>
    <w:rsid w:val="00FB2406"/>
    <w:rsid w:val="00FB2817"/>
    <w:rsid w:val="00FB36B2"/>
    <w:rsid w:val="00FB3713"/>
    <w:rsid w:val="00FB6E3F"/>
    <w:rsid w:val="00FC2544"/>
    <w:rsid w:val="00FC6FF7"/>
    <w:rsid w:val="00FD721A"/>
    <w:rsid w:val="00FE4677"/>
    <w:rsid w:val="00FE7544"/>
    <w:rsid w:val="00FF4A61"/>
    <w:rsid w:val="012A31A6"/>
    <w:rsid w:val="01B16FB4"/>
    <w:rsid w:val="01ED3FA4"/>
    <w:rsid w:val="03BB2621"/>
    <w:rsid w:val="03E2CAC6"/>
    <w:rsid w:val="04A961C7"/>
    <w:rsid w:val="04CA5787"/>
    <w:rsid w:val="05700F5F"/>
    <w:rsid w:val="05B6022F"/>
    <w:rsid w:val="0667723C"/>
    <w:rsid w:val="0675B14D"/>
    <w:rsid w:val="068B04EB"/>
    <w:rsid w:val="06B93991"/>
    <w:rsid w:val="06C9C93D"/>
    <w:rsid w:val="070A6796"/>
    <w:rsid w:val="0717D7DA"/>
    <w:rsid w:val="07344746"/>
    <w:rsid w:val="077B8C2F"/>
    <w:rsid w:val="0801E06B"/>
    <w:rsid w:val="083F9FC3"/>
    <w:rsid w:val="088FE84C"/>
    <w:rsid w:val="09488294"/>
    <w:rsid w:val="0953A335"/>
    <w:rsid w:val="09A988D2"/>
    <w:rsid w:val="09EF0B31"/>
    <w:rsid w:val="0A65F646"/>
    <w:rsid w:val="0A7EC345"/>
    <w:rsid w:val="0A8119CD"/>
    <w:rsid w:val="0B6F82C2"/>
    <w:rsid w:val="0BB70005"/>
    <w:rsid w:val="0BE15A7F"/>
    <w:rsid w:val="0C352C5B"/>
    <w:rsid w:val="0C544822"/>
    <w:rsid w:val="0D01F1EF"/>
    <w:rsid w:val="0D5EC6E3"/>
    <w:rsid w:val="0EA87772"/>
    <w:rsid w:val="10136BF2"/>
    <w:rsid w:val="10149096"/>
    <w:rsid w:val="104B2C4F"/>
    <w:rsid w:val="112F2B3C"/>
    <w:rsid w:val="115EAD0F"/>
    <w:rsid w:val="11A5A447"/>
    <w:rsid w:val="11D01213"/>
    <w:rsid w:val="12348A53"/>
    <w:rsid w:val="12CD2879"/>
    <w:rsid w:val="12E8042B"/>
    <w:rsid w:val="13F9A1F1"/>
    <w:rsid w:val="14244295"/>
    <w:rsid w:val="14F2DF41"/>
    <w:rsid w:val="15077C74"/>
    <w:rsid w:val="150B68A9"/>
    <w:rsid w:val="154E5EEB"/>
    <w:rsid w:val="15D2FD12"/>
    <w:rsid w:val="16D6CE05"/>
    <w:rsid w:val="178A5667"/>
    <w:rsid w:val="182A8003"/>
    <w:rsid w:val="183E2E03"/>
    <w:rsid w:val="18D4EB68"/>
    <w:rsid w:val="18DC3E4C"/>
    <w:rsid w:val="193F581E"/>
    <w:rsid w:val="1AD00B2C"/>
    <w:rsid w:val="1B49E667"/>
    <w:rsid w:val="1BBFC019"/>
    <w:rsid w:val="1C046F09"/>
    <w:rsid w:val="1C73C8C6"/>
    <w:rsid w:val="1D142580"/>
    <w:rsid w:val="1DC970B9"/>
    <w:rsid w:val="1E49C7AC"/>
    <w:rsid w:val="1E52C6C7"/>
    <w:rsid w:val="1EFCE4EE"/>
    <w:rsid w:val="1F68716B"/>
    <w:rsid w:val="2057625A"/>
    <w:rsid w:val="206F7D85"/>
    <w:rsid w:val="20D8759C"/>
    <w:rsid w:val="2158ABF1"/>
    <w:rsid w:val="2187FCF3"/>
    <w:rsid w:val="220A13D5"/>
    <w:rsid w:val="228C3BA0"/>
    <w:rsid w:val="22E5D131"/>
    <w:rsid w:val="23190E0A"/>
    <w:rsid w:val="233F9E6F"/>
    <w:rsid w:val="235D1715"/>
    <w:rsid w:val="235D4A73"/>
    <w:rsid w:val="237DBBB3"/>
    <w:rsid w:val="24109E1B"/>
    <w:rsid w:val="24994691"/>
    <w:rsid w:val="24B24709"/>
    <w:rsid w:val="24C9F5D1"/>
    <w:rsid w:val="24E7221B"/>
    <w:rsid w:val="25546A6E"/>
    <w:rsid w:val="264331A4"/>
    <w:rsid w:val="2647B922"/>
    <w:rsid w:val="26A78F40"/>
    <w:rsid w:val="2705F452"/>
    <w:rsid w:val="27360E3B"/>
    <w:rsid w:val="27496241"/>
    <w:rsid w:val="27A3F0E3"/>
    <w:rsid w:val="2800EBB5"/>
    <w:rsid w:val="292845B5"/>
    <w:rsid w:val="29AE801C"/>
    <w:rsid w:val="29CE7DEC"/>
    <w:rsid w:val="2A0B4F98"/>
    <w:rsid w:val="2A3C8DA4"/>
    <w:rsid w:val="2A5DE9DF"/>
    <w:rsid w:val="2A65AF14"/>
    <w:rsid w:val="2A86EB69"/>
    <w:rsid w:val="2B393755"/>
    <w:rsid w:val="2B4004D3"/>
    <w:rsid w:val="2B812E4B"/>
    <w:rsid w:val="2B8F84FF"/>
    <w:rsid w:val="2B908D99"/>
    <w:rsid w:val="2BB1B2FB"/>
    <w:rsid w:val="2C481091"/>
    <w:rsid w:val="2C5567FD"/>
    <w:rsid w:val="2CA12317"/>
    <w:rsid w:val="2CD6A3CD"/>
    <w:rsid w:val="2CE91CA0"/>
    <w:rsid w:val="2D73E957"/>
    <w:rsid w:val="2D93D3AE"/>
    <w:rsid w:val="2DACD4B2"/>
    <w:rsid w:val="2E102B65"/>
    <w:rsid w:val="2E51EE55"/>
    <w:rsid w:val="2F09AD84"/>
    <w:rsid w:val="2F7F6964"/>
    <w:rsid w:val="2F8B50C2"/>
    <w:rsid w:val="300CA878"/>
    <w:rsid w:val="3052DA3C"/>
    <w:rsid w:val="30B0DCEA"/>
    <w:rsid w:val="30D2E587"/>
    <w:rsid w:val="30FEADDC"/>
    <w:rsid w:val="31023DC0"/>
    <w:rsid w:val="316259E8"/>
    <w:rsid w:val="31A129B9"/>
    <w:rsid w:val="31AF9B3E"/>
    <w:rsid w:val="31F031EF"/>
    <w:rsid w:val="31F71C43"/>
    <w:rsid w:val="3222BC2C"/>
    <w:rsid w:val="324511B6"/>
    <w:rsid w:val="324A9EE2"/>
    <w:rsid w:val="32848CA6"/>
    <w:rsid w:val="32FE2A49"/>
    <w:rsid w:val="330D26BF"/>
    <w:rsid w:val="337A9441"/>
    <w:rsid w:val="338BD174"/>
    <w:rsid w:val="34694B8E"/>
    <w:rsid w:val="3476996F"/>
    <w:rsid w:val="3499FAAA"/>
    <w:rsid w:val="35085A40"/>
    <w:rsid w:val="35410DE4"/>
    <w:rsid w:val="35596FE2"/>
    <w:rsid w:val="3592C163"/>
    <w:rsid w:val="35B8F610"/>
    <w:rsid w:val="35C19D40"/>
    <w:rsid w:val="360BF59A"/>
    <w:rsid w:val="36808A79"/>
    <w:rsid w:val="36A42AA1"/>
    <w:rsid w:val="36A42CD0"/>
    <w:rsid w:val="36B6BA14"/>
    <w:rsid w:val="36B7789D"/>
    <w:rsid w:val="37306F8F"/>
    <w:rsid w:val="375D6DA1"/>
    <w:rsid w:val="3768ABCA"/>
    <w:rsid w:val="376BCEEB"/>
    <w:rsid w:val="37BA499A"/>
    <w:rsid w:val="37C5C364"/>
    <w:rsid w:val="381631A2"/>
    <w:rsid w:val="383FFD31"/>
    <w:rsid w:val="38479E5E"/>
    <w:rsid w:val="386484F0"/>
    <w:rsid w:val="3932ABEB"/>
    <w:rsid w:val="3935CF53"/>
    <w:rsid w:val="39917BA3"/>
    <w:rsid w:val="39A40F25"/>
    <w:rsid w:val="39DC93FA"/>
    <w:rsid w:val="3B40B6EC"/>
    <w:rsid w:val="3C2331A1"/>
    <w:rsid w:val="3C9D0631"/>
    <w:rsid w:val="3CAAEDCE"/>
    <w:rsid w:val="3CC82A47"/>
    <w:rsid w:val="3CDC874D"/>
    <w:rsid w:val="3D0D7AE9"/>
    <w:rsid w:val="3D4A31AB"/>
    <w:rsid w:val="3E430111"/>
    <w:rsid w:val="3F14ECDA"/>
    <w:rsid w:val="4000BD27"/>
    <w:rsid w:val="4028FF4D"/>
    <w:rsid w:val="4040708D"/>
    <w:rsid w:val="40663B87"/>
    <w:rsid w:val="40D380C6"/>
    <w:rsid w:val="4106C545"/>
    <w:rsid w:val="41AC0CF3"/>
    <w:rsid w:val="41DDB391"/>
    <w:rsid w:val="4202D631"/>
    <w:rsid w:val="424EFAF5"/>
    <w:rsid w:val="42818871"/>
    <w:rsid w:val="429BA621"/>
    <w:rsid w:val="42C25BBF"/>
    <w:rsid w:val="4391F042"/>
    <w:rsid w:val="43A3F407"/>
    <w:rsid w:val="44C01205"/>
    <w:rsid w:val="45942E29"/>
    <w:rsid w:val="45CA1EB8"/>
    <w:rsid w:val="46384FC9"/>
    <w:rsid w:val="46CFD1BA"/>
    <w:rsid w:val="471A11CB"/>
    <w:rsid w:val="4818E0DE"/>
    <w:rsid w:val="490F2917"/>
    <w:rsid w:val="4953E0A3"/>
    <w:rsid w:val="49D5D31C"/>
    <w:rsid w:val="49F9DEE2"/>
    <w:rsid w:val="4A121E98"/>
    <w:rsid w:val="4AEFB104"/>
    <w:rsid w:val="4B3ECA9D"/>
    <w:rsid w:val="4B64F996"/>
    <w:rsid w:val="4BEC75BF"/>
    <w:rsid w:val="4BEE0B06"/>
    <w:rsid w:val="4C5CEF83"/>
    <w:rsid w:val="4C685A24"/>
    <w:rsid w:val="4C785AE9"/>
    <w:rsid w:val="4C926745"/>
    <w:rsid w:val="4D05BCE8"/>
    <w:rsid w:val="4D57082A"/>
    <w:rsid w:val="4D5D659F"/>
    <w:rsid w:val="4D830ED2"/>
    <w:rsid w:val="4F03DAA6"/>
    <w:rsid w:val="4F34145A"/>
    <w:rsid w:val="4F447312"/>
    <w:rsid w:val="50066864"/>
    <w:rsid w:val="502F0F4A"/>
    <w:rsid w:val="50FA6245"/>
    <w:rsid w:val="51750CE6"/>
    <w:rsid w:val="517712B0"/>
    <w:rsid w:val="51BA9ED8"/>
    <w:rsid w:val="523E52F3"/>
    <w:rsid w:val="52E57BF7"/>
    <w:rsid w:val="531FCFD7"/>
    <w:rsid w:val="532412B5"/>
    <w:rsid w:val="53346027"/>
    <w:rsid w:val="53566F39"/>
    <w:rsid w:val="53625521"/>
    <w:rsid w:val="5402F2F1"/>
    <w:rsid w:val="545453C7"/>
    <w:rsid w:val="5456F2D9"/>
    <w:rsid w:val="54704534"/>
    <w:rsid w:val="547B3916"/>
    <w:rsid w:val="54E63EE8"/>
    <w:rsid w:val="554D67D0"/>
    <w:rsid w:val="566A28A4"/>
    <w:rsid w:val="5688025A"/>
    <w:rsid w:val="56E095F8"/>
    <w:rsid w:val="57134FA2"/>
    <w:rsid w:val="5716D69A"/>
    <w:rsid w:val="575471EC"/>
    <w:rsid w:val="579C7485"/>
    <w:rsid w:val="58070BD4"/>
    <w:rsid w:val="5898F728"/>
    <w:rsid w:val="58B2A6FB"/>
    <w:rsid w:val="58CFE114"/>
    <w:rsid w:val="58D8B661"/>
    <w:rsid w:val="58E1D8F3"/>
    <w:rsid w:val="58F11C10"/>
    <w:rsid w:val="5943B657"/>
    <w:rsid w:val="5A45B8C0"/>
    <w:rsid w:val="5A4E1505"/>
    <w:rsid w:val="5ABEE211"/>
    <w:rsid w:val="5ADF86B8"/>
    <w:rsid w:val="5B0E5383"/>
    <w:rsid w:val="5B4858C1"/>
    <w:rsid w:val="5BB233C8"/>
    <w:rsid w:val="5BF5ADCC"/>
    <w:rsid w:val="5C566689"/>
    <w:rsid w:val="5D03FDE6"/>
    <w:rsid w:val="5DCB90C5"/>
    <w:rsid w:val="5DD63778"/>
    <w:rsid w:val="5E86DF46"/>
    <w:rsid w:val="5E92D09D"/>
    <w:rsid w:val="5F18CCD2"/>
    <w:rsid w:val="5F26B68F"/>
    <w:rsid w:val="5F49AFFB"/>
    <w:rsid w:val="5F4EE1B1"/>
    <w:rsid w:val="5F64F46C"/>
    <w:rsid w:val="5F7207D9"/>
    <w:rsid w:val="5F7CA334"/>
    <w:rsid w:val="5FC27A41"/>
    <w:rsid w:val="5FC2D500"/>
    <w:rsid w:val="602EA0FE"/>
    <w:rsid w:val="60695B6D"/>
    <w:rsid w:val="61010950"/>
    <w:rsid w:val="61187395"/>
    <w:rsid w:val="6159DEC6"/>
    <w:rsid w:val="61911885"/>
    <w:rsid w:val="61C2B740"/>
    <w:rsid w:val="61C8A4FC"/>
    <w:rsid w:val="61CA715F"/>
    <w:rsid w:val="6283161A"/>
    <w:rsid w:val="62E43B45"/>
    <w:rsid w:val="630AEAAD"/>
    <w:rsid w:val="634DE194"/>
    <w:rsid w:val="639D6290"/>
    <w:rsid w:val="63A3E84B"/>
    <w:rsid w:val="6440F9F8"/>
    <w:rsid w:val="64B046C6"/>
    <w:rsid w:val="651DFE05"/>
    <w:rsid w:val="651F79F4"/>
    <w:rsid w:val="6569BC27"/>
    <w:rsid w:val="658751AA"/>
    <w:rsid w:val="659E0CFD"/>
    <w:rsid w:val="65A110FC"/>
    <w:rsid w:val="66B0E701"/>
    <w:rsid w:val="66C1BB66"/>
    <w:rsid w:val="66E36D92"/>
    <w:rsid w:val="674B7D7E"/>
    <w:rsid w:val="67783816"/>
    <w:rsid w:val="6787B519"/>
    <w:rsid w:val="681885C8"/>
    <w:rsid w:val="6827562E"/>
    <w:rsid w:val="685D7498"/>
    <w:rsid w:val="68912909"/>
    <w:rsid w:val="68E74DDF"/>
    <w:rsid w:val="68FE60C0"/>
    <w:rsid w:val="69325C0F"/>
    <w:rsid w:val="69340A5E"/>
    <w:rsid w:val="69531B32"/>
    <w:rsid w:val="6A3474B7"/>
    <w:rsid w:val="6A379B8C"/>
    <w:rsid w:val="6A3E1112"/>
    <w:rsid w:val="6A55D890"/>
    <w:rsid w:val="6A5E11B1"/>
    <w:rsid w:val="6B7F2ECC"/>
    <w:rsid w:val="6B88510A"/>
    <w:rsid w:val="6BD9E1D4"/>
    <w:rsid w:val="6C0064D1"/>
    <w:rsid w:val="6C00ADF2"/>
    <w:rsid w:val="6C79B75B"/>
    <w:rsid w:val="6CF5C631"/>
    <w:rsid w:val="6CF63E70"/>
    <w:rsid w:val="6DD187ED"/>
    <w:rsid w:val="6DF6F69D"/>
    <w:rsid w:val="6FCF7339"/>
    <w:rsid w:val="706C331F"/>
    <w:rsid w:val="707DA265"/>
    <w:rsid w:val="7145A09A"/>
    <w:rsid w:val="71BFB55F"/>
    <w:rsid w:val="73173B7C"/>
    <w:rsid w:val="735EF26C"/>
    <w:rsid w:val="73E1ED8E"/>
    <w:rsid w:val="74B02394"/>
    <w:rsid w:val="75403728"/>
    <w:rsid w:val="76252A57"/>
    <w:rsid w:val="7673A2E4"/>
    <w:rsid w:val="76CD9DE8"/>
    <w:rsid w:val="772E4BA5"/>
    <w:rsid w:val="776FF300"/>
    <w:rsid w:val="77C630E9"/>
    <w:rsid w:val="782BC4BC"/>
    <w:rsid w:val="788ED691"/>
    <w:rsid w:val="791F85E3"/>
    <w:rsid w:val="7942F538"/>
    <w:rsid w:val="79558266"/>
    <w:rsid w:val="79C20F78"/>
    <w:rsid w:val="79FC9512"/>
    <w:rsid w:val="7A09A87F"/>
    <w:rsid w:val="7A104293"/>
    <w:rsid w:val="7A5419C2"/>
    <w:rsid w:val="7AB36A8A"/>
    <w:rsid w:val="7BAACEE6"/>
    <w:rsid w:val="7BB0143B"/>
    <w:rsid w:val="7BB17463"/>
    <w:rsid w:val="7BED3932"/>
    <w:rsid w:val="7BF01FE4"/>
    <w:rsid w:val="7C1E2FB0"/>
    <w:rsid w:val="7C22D3E3"/>
    <w:rsid w:val="7C5109FF"/>
    <w:rsid w:val="7C53C3BC"/>
    <w:rsid w:val="7C8B9CF1"/>
    <w:rsid w:val="7CDA2BD5"/>
    <w:rsid w:val="7D3F9E49"/>
    <w:rsid w:val="7DCEE8FC"/>
    <w:rsid w:val="7DF928D0"/>
    <w:rsid w:val="7DFE1268"/>
    <w:rsid w:val="7E1A830D"/>
    <w:rsid w:val="7EAB7D62"/>
    <w:rsid w:val="7F88AF89"/>
    <w:rsid w:val="7FA4C3D1"/>
    <w:rsid w:val="7FAE6EAB"/>
    <w:rsid w:val="7FCD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53696"/>
  <w15:docId w15:val="{8D04DADB-E7C2-4A09-85BF-2B40AC0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2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8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870C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3AE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B63AE"/>
  </w:style>
  <w:style w:type="paragraph" w:styleId="Footer">
    <w:name w:val="footer"/>
    <w:basedOn w:val="Normal"/>
    <w:link w:val="FooterChar"/>
    <w:uiPriority w:val="99"/>
    <w:unhideWhenUsed/>
    <w:rsid w:val="00EB63AE"/>
    <w:pPr>
      <w:tabs>
        <w:tab w:val="center" w:pos="4513"/>
        <w:tab w:val="right" w:pos="9026"/>
      </w:tabs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B63AE"/>
  </w:style>
  <w:style w:type="character" w:styleId="Hyperlink">
    <w:name w:val="Hyperlink"/>
    <w:basedOn w:val="DefaultParagraphFont"/>
    <w:uiPriority w:val="99"/>
    <w:unhideWhenUsed/>
    <w:rsid w:val="00BA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FA0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41755C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pderbyshi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derbyshire.org.uk/about-us/annual-reports/agm-202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4e164-2657-4102-a565-3498b39574b6">
      <Terms xmlns="http://schemas.microsoft.com/office/infopath/2007/PartnerControls"/>
    </lcf76f155ced4ddcb4097134ff3c332f>
    <TaxCatchAll xmlns="ae0bc95a-bbed-4469-8b3d-b940fbfa36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307C73173A428DEDB0313A208F6B" ma:contentTypeVersion="15" ma:contentTypeDescription="Create a new document." ma:contentTypeScope="" ma:versionID="1273fbd455631c646e4fb4aa2a1308cb">
  <xsd:schema xmlns:xsd="http://www.w3.org/2001/XMLSchema" xmlns:xs="http://www.w3.org/2001/XMLSchema" xmlns:p="http://schemas.microsoft.com/office/2006/metadata/properties" xmlns:ns2="ea04e164-2657-4102-a565-3498b39574b6" xmlns:ns3="ae0bc95a-bbed-4469-8b3d-b940fbfa362d" targetNamespace="http://schemas.microsoft.com/office/2006/metadata/properties" ma:root="true" ma:fieldsID="bc55a63e5f0a7c3641d388bcc89253df" ns2:_="" ns3:_="">
    <xsd:import namespace="ea04e164-2657-4102-a565-3498b39574b6"/>
    <xsd:import namespace="ae0bc95a-bbed-4469-8b3d-b940fbf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164-2657-4102-a565-3498b3957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dad02-1242-46d2-b656-32093994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5a-bbed-4469-8b3d-b940fbfa3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964b19-cae6-49e2-8438-2c2405852820}" ma:internalName="TaxCatchAll" ma:showField="CatchAllData" ma:web="ae0bc95a-bbed-4469-8b3d-b940fbfa3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ABD98-CA1F-477A-9660-B96EE8D80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CB459-401C-4BA2-9A03-3655D87F9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AC5511-F559-4CAB-A2DA-79DBE2AF87BE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ae0bc95a-bbed-4469-8b3d-b940fbfa362d"/>
    <ds:schemaRef ds:uri="ea04e164-2657-4102-a565-3498b39574b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D262E1-ED48-40C0-8BB0-60D84C3AA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Buxton</dc:creator>
  <cp:keywords/>
  <dc:description/>
  <cp:lastModifiedBy>Alison Ellis</cp:lastModifiedBy>
  <cp:revision>2</cp:revision>
  <cp:lastPrinted>2019-11-18T08:23:00Z</cp:lastPrinted>
  <dcterms:created xsi:type="dcterms:W3CDTF">2025-08-08T09:55:00Z</dcterms:created>
  <dcterms:modified xsi:type="dcterms:W3CDTF">2025-08-08T09:55:00Z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0x01010001F5307C73173A428DEDB0313A208F6B</vt:lpwstr>
  </property>
  <property fmtid="{D5CDD505-2E9C-101B-9397-08002B2CF9AE}" pid="3" name="MediaServiceImageTags">
    <vt:lpwstr/>
  </property>
</Properties>
</file>